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F5F02"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TRIGESIMO </w:t>
      </w:r>
      <w:r w:rsidR="00A674BC">
        <w:rPr>
          <w:rFonts w:ascii="Arial" w:hAnsi="Arial" w:cs="Arial"/>
          <w:b/>
          <w:sz w:val="28"/>
          <w:szCs w:val="28"/>
        </w:rPr>
        <w:t>CUARTA</w:t>
      </w:r>
      <w:r w:rsidR="00CA15F0">
        <w:rPr>
          <w:rFonts w:ascii="Arial" w:hAnsi="Arial" w:cs="Arial"/>
          <w:b/>
          <w:sz w:val="28"/>
          <w:szCs w:val="28"/>
        </w:rPr>
        <w:t xml:space="preserve"> SESION</w:t>
      </w:r>
      <w:r w:rsidR="00A1036B">
        <w:rPr>
          <w:rFonts w:ascii="Arial" w:hAnsi="Arial" w:cs="Arial"/>
          <w:b/>
          <w:sz w:val="28"/>
          <w:szCs w:val="28"/>
        </w:rPr>
        <w:t xml:space="preserve"> DEL H.</w:t>
      </w:r>
      <w:r w:rsidR="00CA15F0" w:rsidRPr="00E81956">
        <w:rPr>
          <w:rFonts w:ascii="Arial" w:hAnsi="Arial" w:cs="Arial"/>
          <w:b/>
          <w:sz w:val="28"/>
          <w:szCs w:val="28"/>
        </w:rPr>
        <w:t xml:space="preserve">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945D0F" w:rsidP="00555318">
      <w:pPr>
        <w:pStyle w:val="Textoindependiente"/>
        <w:ind w:firstLine="708"/>
        <w:rPr>
          <w:rFonts w:ascii="Arial" w:hAnsi="Arial" w:cs="Arial"/>
        </w:rPr>
      </w:pPr>
      <w:r>
        <w:rPr>
          <w:rFonts w:ascii="Arial" w:hAnsi="Arial" w:cs="Arial"/>
          <w:b/>
          <w:bCs/>
        </w:rPr>
        <w:t xml:space="preserve">ACTA NÚMERO </w:t>
      </w:r>
      <w:r w:rsidR="00397D04">
        <w:rPr>
          <w:rFonts w:ascii="Arial" w:hAnsi="Arial" w:cs="Arial"/>
          <w:b/>
          <w:bCs/>
        </w:rPr>
        <w:t>3</w:t>
      </w:r>
      <w:r w:rsidR="00A674BC">
        <w:rPr>
          <w:rFonts w:ascii="Arial" w:hAnsi="Arial" w:cs="Arial"/>
          <w:b/>
          <w:bCs/>
        </w:rPr>
        <w:t>4 TRIENTA Y CUATRO</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F5F02">
        <w:rPr>
          <w:rFonts w:ascii="Arial" w:hAnsi="Arial" w:cs="Arial"/>
        </w:rPr>
        <w:t>9</w:t>
      </w:r>
      <w:r w:rsidR="00364944">
        <w:rPr>
          <w:rFonts w:ascii="Arial" w:hAnsi="Arial" w:cs="Arial"/>
        </w:rPr>
        <w:t>:00</w:t>
      </w:r>
      <w:r w:rsidR="00710D42">
        <w:rPr>
          <w:rFonts w:ascii="Arial" w:hAnsi="Arial" w:cs="Arial"/>
        </w:rPr>
        <w:t xml:space="preserve"> </w:t>
      </w:r>
      <w:r w:rsidR="006F5F0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DB2EB7">
        <w:rPr>
          <w:rFonts w:ascii="Arial" w:hAnsi="Arial" w:cs="Arial"/>
        </w:rPr>
        <w:t>1</w:t>
      </w:r>
      <w:r w:rsidR="00922EF2">
        <w:rPr>
          <w:rFonts w:ascii="Arial" w:hAnsi="Arial" w:cs="Arial"/>
        </w:rPr>
        <w:t xml:space="preserve"> d</w:t>
      </w:r>
      <w:r w:rsidR="001E0C32">
        <w:rPr>
          <w:rFonts w:ascii="Arial" w:hAnsi="Arial" w:cs="Arial"/>
        </w:rPr>
        <w:t xml:space="preserve">e </w:t>
      </w:r>
      <w:r w:rsidR="00DB2EB7">
        <w:rPr>
          <w:rFonts w:ascii="Arial" w:hAnsi="Arial" w:cs="Arial"/>
        </w:rPr>
        <w:t>Octubre</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DB2EB7">
        <w:rPr>
          <w:rFonts w:ascii="Arial" w:hAnsi="Arial" w:cs="Arial"/>
        </w:rPr>
        <w:t>2.- Propuesta del Proyecto del Orden del Día y en su caso Aprobación. 3.-</w:t>
      </w:r>
      <w:r w:rsidR="00174BF3">
        <w:rPr>
          <w:rFonts w:ascii="Arial" w:hAnsi="Arial" w:cs="Arial"/>
        </w:rPr>
        <w:t xml:space="preserve"> </w:t>
      </w:r>
      <w:r w:rsidR="005E57AD">
        <w:rPr>
          <w:rFonts w:ascii="Arial" w:hAnsi="Arial" w:cs="Arial"/>
        </w:rPr>
        <w:t>Lectura</w:t>
      </w:r>
      <w:r w:rsidR="00DB2EB7">
        <w:rPr>
          <w:rFonts w:ascii="Arial" w:hAnsi="Arial" w:cs="Arial"/>
        </w:rPr>
        <w:t xml:space="preserve"> del Acta de la Sesión Solemne de Ayuntamiento celebrada el 6</w:t>
      </w:r>
      <w:r w:rsidR="005E57AD">
        <w:rPr>
          <w:rFonts w:ascii="Arial" w:hAnsi="Arial" w:cs="Arial"/>
        </w:rPr>
        <w:t xml:space="preserve"> de </w:t>
      </w:r>
      <w:r w:rsidR="00DB2EB7">
        <w:rPr>
          <w:rFonts w:ascii="Arial" w:hAnsi="Arial" w:cs="Arial"/>
        </w:rPr>
        <w:t>Septiembre</w:t>
      </w:r>
      <w:r w:rsidR="005E57AD">
        <w:rPr>
          <w:rFonts w:ascii="Arial" w:hAnsi="Arial" w:cs="Arial"/>
        </w:rPr>
        <w:t xml:space="preserve"> del 2014 y, en su caso aprobación</w:t>
      </w:r>
      <w:r w:rsidR="005142E5">
        <w:rPr>
          <w:rFonts w:ascii="Arial" w:hAnsi="Arial" w:cs="Arial"/>
        </w:rPr>
        <w:t xml:space="preserve">. </w:t>
      </w:r>
      <w:r w:rsidR="00DB2EB7">
        <w:rPr>
          <w:rFonts w:ascii="Arial" w:hAnsi="Arial" w:cs="Arial"/>
        </w:rPr>
        <w:t>4</w:t>
      </w:r>
      <w:r w:rsidR="00FC0A4A">
        <w:rPr>
          <w:rFonts w:ascii="Arial" w:hAnsi="Arial" w:cs="Arial"/>
        </w:rPr>
        <w:t xml:space="preserve">.- </w:t>
      </w:r>
      <w:r w:rsidR="00DB2EB7">
        <w:rPr>
          <w:rFonts w:ascii="Arial" w:hAnsi="Arial" w:cs="Arial"/>
        </w:rPr>
        <w:t>Acuerdo Legislativo</w:t>
      </w:r>
      <w:r w:rsidR="007E3014">
        <w:rPr>
          <w:rFonts w:ascii="Arial" w:hAnsi="Arial" w:cs="Arial"/>
        </w:rPr>
        <w:t>.</w:t>
      </w:r>
      <w:r w:rsidR="00FC0A4A">
        <w:rPr>
          <w:rFonts w:ascii="Arial" w:hAnsi="Arial" w:cs="Arial"/>
        </w:rPr>
        <w:t xml:space="preserve"> </w:t>
      </w:r>
      <w:r w:rsidR="00DB2EB7">
        <w:rPr>
          <w:rFonts w:ascii="Arial" w:hAnsi="Arial" w:cs="Arial"/>
        </w:rPr>
        <w:t>5.</w:t>
      </w:r>
      <w:r w:rsidR="00392672">
        <w:rPr>
          <w:rFonts w:ascii="Arial" w:hAnsi="Arial" w:cs="Arial"/>
        </w:rPr>
        <w:t>-</w:t>
      </w:r>
      <w:r w:rsidR="005E57AD">
        <w:rPr>
          <w:rFonts w:ascii="Arial" w:hAnsi="Arial" w:cs="Arial"/>
        </w:rPr>
        <w:t xml:space="preserve"> </w:t>
      </w:r>
      <w:r w:rsidR="00DB2EB7">
        <w:rPr>
          <w:rFonts w:ascii="Arial" w:hAnsi="Arial" w:cs="Arial"/>
        </w:rPr>
        <w:t>Reglamentos</w:t>
      </w:r>
      <w:r w:rsidR="005E57AD">
        <w:rPr>
          <w:rFonts w:ascii="Arial" w:hAnsi="Arial" w:cs="Arial"/>
        </w:rPr>
        <w:t xml:space="preserve">. </w:t>
      </w:r>
      <w:r w:rsidR="00DB2EB7">
        <w:rPr>
          <w:rFonts w:ascii="Arial" w:hAnsi="Arial" w:cs="Arial"/>
        </w:rPr>
        <w:t xml:space="preserve">6.- </w:t>
      </w:r>
      <w:r w:rsidR="00CE6913">
        <w:rPr>
          <w:rFonts w:ascii="Arial" w:hAnsi="Arial" w:cs="Arial"/>
        </w:rPr>
        <w:t>Asuntos varios</w:t>
      </w:r>
      <w:r w:rsidR="00926BDD">
        <w:rPr>
          <w:rFonts w:ascii="Arial" w:hAnsi="Arial" w:cs="Arial"/>
        </w:rPr>
        <w:t xml:space="preserve">. </w:t>
      </w:r>
      <w:r w:rsidR="005E57AD">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 xml:space="preserve">Clausura de Sesión. </w:t>
      </w:r>
    </w:p>
    <w:p w:rsidR="00A40659" w:rsidRPr="00F865B5" w:rsidRDefault="00A40659" w:rsidP="00E75C5E">
      <w:pPr>
        <w:pStyle w:val="Textoindependiente"/>
        <w:rPr>
          <w:rFonts w:ascii="Arial" w:hAnsi="Arial" w:cs="Arial"/>
        </w:rPr>
      </w:pPr>
    </w:p>
    <w:p w:rsidR="00E75C5E" w:rsidRDefault="00947843" w:rsidP="00DB2EB7">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xml:space="preserve">. José Luis Robes Martínez; </w:t>
      </w:r>
      <w:r w:rsidR="00174BF3">
        <w:t>procede a nombrar lista de asistencia estando presentes los C.C.</w:t>
      </w:r>
      <w:r w:rsidR="00DB2EB7">
        <w:t xml:space="preserve"> Mtro. Enrique Rojas Díaz,</w:t>
      </w:r>
      <w:r w:rsidR="00744E6A">
        <w:t xml:space="preserve"> </w:t>
      </w:r>
      <w:r w:rsidR="00174BF3">
        <w:t>Lic. Luz Elvira Duran Valenzuela, C.  Ángela S</w:t>
      </w:r>
      <w:r w:rsidR="00464D8C">
        <w:t xml:space="preserve">ilva Hernández, </w:t>
      </w:r>
      <w:r w:rsidR="00174BF3">
        <w:t xml:space="preserve"> C. Salvador Chávez García,</w:t>
      </w:r>
      <w:r w:rsidR="00234A67">
        <w:t xml:space="preserve"> C. </w:t>
      </w:r>
      <w:r w:rsidR="00234A67" w:rsidRPr="00234A67">
        <w:t>J. Natividad Sanabria Fuentes</w:t>
      </w:r>
      <w:r w:rsidR="00174BF3">
        <w:t xml:space="preserve"> </w:t>
      </w:r>
      <w:r w:rsidR="0044621F">
        <w:t xml:space="preserve">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w:t>
      </w:r>
      <w:r w:rsidR="00234A67">
        <w:t xml:space="preserve">María Soledad Olivares Márquez y </w:t>
      </w:r>
      <w:r w:rsidR="00B831D5">
        <w:t xml:space="preserve">C. Mauricia Yepez </w:t>
      </w:r>
      <w:proofErr w:type="spellStart"/>
      <w:r w:rsidR="00B831D5">
        <w:t>Orona</w:t>
      </w:r>
      <w:proofErr w:type="spellEnd"/>
      <w:r w:rsidR="00B831D5">
        <w:t xml:space="preserve">. </w:t>
      </w:r>
      <w:r w:rsidR="00867CB9">
        <w:t>P</w:t>
      </w:r>
      <w:r w:rsidR="00FE051F">
        <w:t xml:space="preserve">or lo cual certifico la existencia de quórum legal </w:t>
      </w:r>
      <w:r w:rsidR="001E0C32">
        <w:t>para hacer valida dicha sesión-</w:t>
      </w:r>
      <w:r w:rsidR="001218F1">
        <w:t>----</w:t>
      </w:r>
      <w:r w:rsidR="00DB2EB7">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196646">
        <w:rPr>
          <w:rFonts w:ascii="Arial" w:hAnsi="Arial" w:cs="Arial"/>
        </w:rPr>
        <w:t>el d</w:t>
      </w:r>
      <w:r w:rsidR="00AF7CAC">
        <w:rPr>
          <w:rFonts w:ascii="Arial" w:hAnsi="Arial" w:cs="Arial"/>
        </w:rPr>
        <w:t xml:space="preserve">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91024F" w:rsidRDefault="001A162F" w:rsidP="0073701F">
      <w:pPr>
        <w:pStyle w:val="Textoindependiente2"/>
        <w:spacing w:after="0" w:line="240" w:lineRule="auto"/>
        <w:ind w:firstLine="708"/>
        <w:rPr>
          <w:rFonts w:cs="Arial"/>
        </w:rPr>
      </w:pPr>
      <w:r>
        <w:rPr>
          <w:rFonts w:cs="Arial"/>
        </w:rPr>
        <w:t xml:space="preserve">En el punto </w:t>
      </w:r>
      <w:r w:rsidRPr="001A162F">
        <w:rPr>
          <w:rFonts w:cs="Arial"/>
          <w:b/>
        </w:rPr>
        <w:t>numero 3</w:t>
      </w:r>
      <w:r w:rsidR="00E913C7">
        <w:rPr>
          <w:rFonts w:cs="Arial"/>
        </w:rPr>
        <w:t xml:space="preserve"> del orden del día,</w:t>
      </w:r>
      <w:r w:rsidR="008D08B2">
        <w:rPr>
          <w:rFonts w:cs="Arial"/>
        </w:rPr>
        <w:t xml:space="preserve"> </w:t>
      </w:r>
      <w:r w:rsidR="00C8029F">
        <w:rPr>
          <w:rFonts w:cs="Arial"/>
        </w:rPr>
        <w:t>el suscrit</w:t>
      </w:r>
      <w:r w:rsidR="00DB2EB7">
        <w:rPr>
          <w:rFonts w:cs="Arial"/>
        </w:rPr>
        <w:t>o procedo a dar lectura de la 33</w:t>
      </w:r>
      <w:r w:rsidR="00C8029F">
        <w:rPr>
          <w:rFonts w:cs="Arial"/>
        </w:rPr>
        <w:t xml:space="preserve"> </w:t>
      </w:r>
      <w:r w:rsidR="008271F1">
        <w:rPr>
          <w:rFonts w:cs="Arial"/>
        </w:rPr>
        <w:t>T</w:t>
      </w:r>
      <w:r w:rsidR="00C8029F">
        <w:rPr>
          <w:rFonts w:cs="Arial"/>
        </w:rPr>
        <w:t>rigésimo</w:t>
      </w:r>
      <w:r w:rsidR="008271F1">
        <w:rPr>
          <w:rFonts w:cs="Arial"/>
        </w:rPr>
        <w:t xml:space="preserve"> </w:t>
      </w:r>
      <w:r w:rsidR="00DB2EB7">
        <w:rPr>
          <w:rFonts w:cs="Arial"/>
        </w:rPr>
        <w:t>Tercer</w:t>
      </w:r>
      <w:r w:rsidR="00C8029F">
        <w:rPr>
          <w:rFonts w:cs="Arial"/>
        </w:rPr>
        <w:t xml:space="preserve"> </w:t>
      </w:r>
      <w:r w:rsidR="008271F1">
        <w:rPr>
          <w:rFonts w:cs="Arial"/>
        </w:rPr>
        <w:t>S</w:t>
      </w:r>
      <w:r w:rsidR="00C8029F">
        <w:rPr>
          <w:rFonts w:cs="Arial"/>
        </w:rPr>
        <w:t>esión</w:t>
      </w:r>
      <w:r w:rsidR="008271F1">
        <w:rPr>
          <w:rFonts w:cs="Arial"/>
        </w:rPr>
        <w:t xml:space="preserve"> </w:t>
      </w:r>
      <w:r w:rsidR="00DB2EB7">
        <w:rPr>
          <w:rFonts w:cs="Arial"/>
        </w:rPr>
        <w:t>Solemne</w:t>
      </w:r>
      <w:r w:rsidR="00C8029F">
        <w:rPr>
          <w:rFonts w:cs="Arial"/>
        </w:rPr>
        <w:t xml:space="preserve"> de </w:t>
      </w:r>
      <w:r w:rsidR="008271F1">
        <w:rPr>
          <w:rFonts w:cs="Arial"/>
        </w:rPr>
        <w:t>A</w:t>
      </w:r>
      <w:r w:rsidR="00DB2EB7">
        <w:rPr>
          <w:rFonts w:cs="Arial"/>
        </w:rPr>
        <w:t>yuntamiento celebrada el 6</w:t>
      </w:r>
      <w:r w:rsidR="00C8029F">
        <w:rPr>
          <w:rFonts w:cs="Arial"/>
        </w:rPr>
        <w:t xml:space="preserve"> de </w:t>
      </w:r>
      <w:r w:rsidR="00DB2EB7">
        <w:rPr>
          <w:rFonts w:cs="Arial"/>
        </w:rPr>
        <w:t>Septiembre</w:t>
      </w:r>
      <w:r w:rsidR="00C8029F">
        <w:rPr>
          <w:rFonts w:cs="Arial"/>
        </w:rPr>
        <w:t xml:space="preserve"> del 2014. Acto seguido; una vez leída que fue la misma el cuerpo edilicio resuelve: </w:t>
      </w:r>
      <w:r w:rsidR="00C8029F">
        <w:rPr>
          <w:rFonts w:cs="Arial"/>
          <w:b/>
        </w:rPr>
        <w:t xml:space="preserve">ÚNICO; </w:t>
      </w:r>
      <w:r w:rsidR="00C8029F">
        <w:rPr>
          <w:rFonts w:cs="Arial"/>
        </w:rPr>
        <w:t xml:space="preserve">se aprueba </w:t>
      </w:r>
      <w:r w:rsidR="009E2CBD">
        <w:rPr>
          <w:rFonts w:cs="Arial"/>
        </w:rPr>
        <w:t>po</w:t>
      </w:r>
      <w:r w:rsidR="00C8029F">
        <w:rPr>
          <w:rFonts w:cs="Arial"/>
        </w:rPr>
        <w:t>r unanimidad de votos de todos los regidores presentes.</w:t>
      </w:r>
    </w:p>
    <w:p w:rsidR="00464AE3" w:rsidRDefault="00464AE3" w:rsidP="0073701F">
      <w:pPr>
        <w:pStyle w:val="Textoindependiente2"/>
        <w:spacing w:after="0" w:line="240" w:lineRule="auto"/>
        <w:ind w:firstLine="708"/>
        <w:rPr>
          <w:rFonts w:cs="Arial"/>
        </w:rPr>
      </w:pPr>
    </w:p>
    <w:p w:rsidR="00840D98" w:rsidRDefault="008271F1" w:rsidP="0073701F">
      <w:pPr>
        <w:pStyle w:val="Textoindependiente2"/>
        <w:spacing w:after="0" w:line="240" w:lineRule="auto"/>
        <w:ind w:firstLine="708"/>
        <w:rPr>
          <w:rFonts w:cs="Arial"/>
        </w:rPr>
      </w:pPr>
      <w:r>
        <w:rPr>
          <w:rFonts w:cs="Arial"/>
        </w:rPr>
        <w:t xml:space="preserve">Pasando al </w:t>
      </w:r>
      <w:r>
        <w:rPr>
          <w:rFonts w:cs="Arial"/>
          <w:b/>
        </w:rPr>
        <w:t xml:space="preserve">Punto 4, </w:t>
      </w:r>
      <w:r>
        <w:rPr>
          <w:rFonts w:cs="Arial"/>
        </w:rPr>
        <w:t xml:space="preserve"> </w:t>
      </w:r>
      <w:r w:rsidR="00DB2EB7">
        <w:rPr>
          <w:rFonts w:cs="Arial"/>
        </w:rPr>
        <w:t>el suscrito procedo a dar lectura del Acuerdo Legislativo número</w:t>
      </w:r>
      <w:r w:rsidR="00606FE7">
        <w:rPr>
          <w:rFonts w:cs="Arial"/>
        </w:rPr>
        <w:t xml:space="preserve"> 1019 – LX – 14,  en el que se gire exhorto al Director General del Registro Civil par a que se lo tiene a bien, realice una auditoria al expediente de todas las personas que ejercen el cargo de Oficial de Registro Civil en el Estado de Jalisco, con el objeto de cerciorarse de que cumple cabalmente con los requisitos establecidos en la Ley de la materia. Por lo que acto seguido: Una vez analizado y discutido el punto el cuerpo edilicio resuelve. </w:t>
      </w:r>
      <w:r w:rsidR="00606FE7">
        <w:rPr>
          <w:rFonts w:cs="Arial"/>
          <w:b/>
        </w:rPr>
        <w:t xml:space="preserve">ÚNICO: </w:t>
      </w:r>
      <w:r w:rsidR="00606FE7">
        <w:rPr>
          <w:rFonts w:cs="Arial"/>
        </w:rPr>
        <w:t xml:space="preserve">se aprueba por unanimidad de votos de todos los regidores </w:t>
      </w:r>
      <w:r w:rsidR="00606FE7">
        <w:rPr>
          <w:rFonts w:cs="Arial"/>
        </w:rPr>
        <w:lastRenderedPageBreak/>
        <w:t xml:space="preserve">presentes. Turnando a secretaria general para el seguimiento correspondiente.   </w:t>
      </w:r>
    </w:p>
    <w:p w:rsidR="00606FE7" w:rsidRDefault="00606FE7" w:rsidP="0073701F">
      <w:pPr>
        <w:pStyle w:val="Textoindependiente2"/>
        <w:spacing w:after="0" w:line="240" w:lineRule="auto"/>
        <w:ind w:firstLine="708"/>
        <w:rPr>
          <w:rFonts w:cs="Arial"/>
        </w:rPr>
      </w:pPr>
    </w:p>
    <w:p w:rsidR="00791934" w:rsidRPr="004F13FB" w:rsidRDefault="00106058" w:rsidP="004430E0">
      <w:pPr>
        <w:pStyle w:val="Textoindependiente2"/>
        <w:spacing w:line="240" w:lineRule="auto"/>
        <w:ind w:firstLine="708"/>
      </w:pPr>
      <w:r w:rsidRPr="00FA1E72">
        <w:rPr>
          <w:rFonts w:cs="Arial"/>
        </w:rPr>
        <w:t xml:space="preserve">En cumplimiento del </w:t>
      </w:r>
      <w:r w:rsidR="00D4167B" w:rsidRPr="00FA1E72">
        <w:rPr>
          <w:rFonts w:cs="Arial"/>
          <w:b/>
        </w:rPr>
        <w:t xml:space="preserve">Punto </w:t>
      </w:r>
      <w:r w:rsidR="00A104A2">
        <w:rPr>
          <w:rFonts w:cs="Arial"/>
          <w:b/>
        </w:rPr>
        <w:t xml:space="preserve">5, </w:t>
      </w:r>
      <w:r w:rsidR="004430E0">
        <w:rPr>
          <w:rFonts w:cs="Arial"/>
        </w:rPr>
        <w:t xml:space="preserve">referente a los reglamentos, haciendo intervención el Licenciado Víctor Pedro Rodríguez Juárez, quien  procede hacer entrega a los integrantes del cuerpo edilicio copia de los </w:t>
      </w:r>
      <w:r w:rsidR="00C13ED4">
        <w:rPr>
          <w:rFonts w:cs="Arial"/>
        </w:rPr>
        <w:t>Proyectos de los R</w:t>
      </w:r>
      <w:r w:rsidR="004430E0">
        <w:rPr>
          <w:rFonts w:cs="Arial"/>
        </w:rPr>
        <w:t>eglamentos de “Espacios Deportivos</w:t>
      </w:r>
      <w:r w:rsidR="0010743C">
        <w:rPr>
          <w:rFonts w:cs="Arial"/>
        </w:rPr>
        <w:t xml:space="preserve">” </w:t>
      </w:r>
      <w:r w:rsidR="003653D2">
        <w:rPr>
          <w:rFonts w:cs="Arial"/>
        </w:rPr>
        <w:t xml:space="preserve"> </w:t>
      </w:r>
      <w:r w:rsidR="0010743C">
        <w:rPr>
          <w:rFonts w:cs="Arial"/>
        </w:rPr>
        <w:t>“</w:t>
      </w:r>
      <w:r w:rsidR="004430E0">
        <w:rPr>
          <w:rFonts w:cs="Arial"/>
        </w:rPr>
        <w:t>Mercados y Tianguis</w:t>
      </w:r>
      <w:r w:rsidR="0010743C">
        <w:rPr>
          <w:rFonts w:cs="Arial"/>
        </w:rPr>
        <w:t>”</w:t>
      </w:r>
      <w:r w:rsidR="00D0214A">
        <w:rPr>
          <w:rFonts w:cs="Arial"/>
        </w:rPr>
        <w:t xml:space="preserve"> </w:t>
      </w:r>
      <w:r w:rsidR="004430E0">
        <w:rPr>
          <w:rFonts w:cs="Arial"/>
        </w:rPr>
        <w:t xml:space="preserve">del Municipio de Amacueca, </w:t>
      </w:r>
      <w:r w:rsidR="001B380F">
        <w:rPr>
          <w:rFonts w:cs="Arial"/>
        </w:rPr>
        <w:t>Jalisco</w:t>
      </w:r>
      <w:r w:rsidR="00C13ED4">
        <w:rPr>
          <w:rFonts w:cs="Arial"/>
        </w:rPr>
        <w:t xml:space="preserve">. </w:t>
      </w:r>
      <w:r w:rsidR="003653D2">
        <w:rPr>
          <w:rFonts w:cs="Arial"/>
        </w:rPr>
        <w:t xml:space="preserve"> </w:t>
      </w:r>
      <w:r w:rsidR="00C13ED4">
        <w:rPr>
          <w:rFonts w:cs="Arial"/>
        </w:rPr>
        <w:t xml:space="preserve">Por lo que acto seguido. Una vez analizados y discutidos los mismos el cuerpo edilicio resuelve. </w:t>
      </w:r>
      <w:r w:rsidR="00C13ED4">
        <w:rPr>
          <w:rFonts w:cs="Arial"/>
          <w:b/>
        </w:rPr>
        <w:t xml:space="preserve">ÚNICO: </w:t>
      </w:r>
      <w:r w:rsidR="004F13FB">
        <w:rPr>
          <w:rFonts w:cs="Arial"/>
        </w:rPr>
        <w:t>se aprueban por unanimidad de votos de todos los regidores presentes.</w:t>
      </w:r>
    </w:p>
    <w:p w:rsidR="000736CF" w:rsidRDefault="000736CF" w:rsidP="004430E0">
      <w:pPr>
        <w:pStyle w:val="Textoindependiente2"/>
        <w:spacing w:line="240" w:lineRule="auto"/>
        <w:rPr>
          <w:rFonts w:cs="Arial"/>
        </w:rPr>
      </w:pPr>
      <w:r>
        <w:rPr>
          <w:rFonts w:cs="Arial"/>
        </w:rPr>
        <w:t xml:space="preserve">En desahogo del </w:t>
      </w:r>
      <w:r>
        <w:rPr>
          <w:rFonts w:cs="Arial"/>
          <w:b/>
        </w:rPr>
        <w:t xml:space="preserve">Punto 6 </w:t>
      </w:r>
      <w:r>
        <w:rPr>
          <w:rFonts w:cs="Arial"/>
        </w:rPr>
        <w:t>sobre asuntos varios</w:t>
      </w:r>
    </w:p>
    <w:p w:rsidR="005E6CE6" w:rsidRDefault="00FB3488" w:rsidP="005E6CE6">
      <w:pPr>
        <w:pStyle w:val="Textoindependiente2"/>
        <w:numPr>
          <w:ilvl w:val="0"/>
          <w:numId w:val="11"/>
        </w:numPr>
        <w:spacing w:line="240" w:lineRule="auto"/>
        <w:rPr>
          <w:rFonts w:cs="Arial"/>
        </w:rPr>
      </w:pPr>
      <w:r>
        <w:rPr>
          <w:rFonts w:cs="Arial"/>
          <w:bCs/>
        </w:rPr>
        <w:t>Haciendo uso de la voz</w:t>
      </w:r>
      <w:r w:rsidR="00B93DFC">
        <w:rPr>
          <w:rFonts w:cs="Arial"/>
          <w:bCs/>
        </w:rPr>
        <w:t xml:space="preserve"> el Maestro Enrique Rojas Díaz, hace la entrega a los integrantes del cuerpo edilicio del Reglamento de los Servicios de Agua Potable, Drenaje, Alcantarillado y Saneamiento del municipio de Amacueca, Jalisco.  por lo que acto seguido: una vez analizado y discutido el mismo, el cuerpo edilicio resuelve.</w:t>
      </w:r>
      <w:r>
        <w:rPr>
          <w:rFonts w:cs="Arial"/>
          <w:bCs/>
        </w:rPr>
        <w:t xml:space="preserve"> </w:t>
      </w:r>
      <w:r w:rsidRPr="008861BB">
        <w:rPr>
          <w:b/>
        </w:rPr>
        <w:t>ÚNICO;</w:t>
      </w:r>
      <w:r>
        <w:t xml:space="preserve"> </w:t>
      </w:r>
      <w:r w:rsidR="00B93DFC">
        <w:t>se aprueba por unanimidad de todos los regidores presentes.</w:t>
      </w:r>
    </w:p>
    <w:p w:rsidR="005E6CE6" w:rsidRPr="005E6CE6" w:rsidRDefault="00B93DFC" w:rsidP="005E6CE6">
      <w:pPr>
        <w:pStyle w:val="Textoindependiente2"/>
        <w:numPr>
          <w:ilvl w:val="0"/>
          <w:numId w:val="11"/>
        </w:numPr>
        <w:spacing w:line="240" w:lineRule="auto"/>
        <w:rPr>
          <w:rFonts w:cstheme="minorHAnsi"/>
          <w:lang w:val="es-ES_tradnl"/>
        </w:rPr>
      </w:pPr>
      <w:r w:rsidRPr="005E6CE6">
        <w:rPr>
          <w:rFonts w:cs="Arial"/>
        </w:rPr>
        <w:t xml:space="preserve">Aun en uso de la palabra el Maestro Enrique Rojas Díaz, </w:t>
      </w:r>
      <w:r w:rsidR="005E6CE6">
        <w:rPr>
          <w:rFonts w:cstheme="minorHAnsi"/>
          <w:lang w:val="es-ES_tradnl"/>
        </w:rPr>
        <w:t>solicita de autorización por p</w:t>
      </w:r>
      <w:r w:rsidR="005E6CE6" w:rsidRPr="005E6CE6">
        <w:rPr>
          <w:rFonts w:cstheme="minorHAnsi"/>
          <w:lang w:val="es-ES_tradnl"/>
        </w:rPr>
        <w:t xml:space="preserve">arte de este Cuerpo Colegiado de la suscripción del </w:t>
      </w:r>
      <w:r w:rsidR="005E6CE6" w:rsidRPr="005E6CE6">
        <w:rPr>
          <w:rFonts w:cstheme="minorHAnsi"/>
          <w:b/>
          <w:lang w:val="es-ES_tradnl"/>
        </w:rPr>
        <w:t>Acuerdo de Coordinación propuesto por el  Gobierno del Estado de Jalisco, a través de la Contraloría del Estado de Jalisco, para el fortalecimiento del Subsistema Municipal de Control y Evaluación de la Gestión Pública y del Sistema de Control y Evaluación Gubernamental, en el ámbito municipal</w:t>
      </w:r>
      <w:r w:rsidR="005E6CE6" w:rsidRPr="005E6CE6">
        <w:rPr>
          <w:rFonts w:cstheme="minorHAnsi"/>
          <w:lang w:val="es-ES_tradnl"/>
        </w:rPr>
        <w:t>, en relación con los programas, obras, acciones y servicios ejecutados total o parcialmente con recursos públicos federales o estatales, según sea el caso; preguntándose a los presentes si desean hacer uso de la voz</w:t>
      </w:r>
      <w:r w:rsidR="005E6CE6">
        <w:rPr>
          <w:rFonts w:cstheme="minorHAnsi"/>
          <w:lang w:val="es-ES_tradnl"/>
        </w:rPr>
        <w:t>. No habiendo intervención alguna.</w:t>
      </w:r>
    </w:p>
    <w:p w:rsidR="005E6CE6" w:rsidRDefault="005E6CE6" w:rsidP="005E6CE6">
      <w:pPr>
        <w:pStyle w:val="Textoindependiente2"/>
        <w:spacing w:line="240" w:lineRule="auto"/>
        <w:ind w:left="1068"/>
        <w:rPr>
          <w:rFonts w:cstheme="minorHAnsi"/>
          <w:lang w:val="es-ES_tradnl"/>
        </w:rPr>
      </w:pPr>
      <w:r>
        <w:rPr>
          <w:rFonts w:cstheme="minorHAnsi"/>
          <w:lang w:val="es-ES_tradnl"/>
        </w:rPr>
        <w:t xml:space="preserve">Resultado de lo anterior, les </w:t>
      </w:r>
      <w:r w:rsidRPr="00062384">
        <w:rPr>
          <w:rFonts w:cstheme="minorHAnsi"/>
          <w:lang w:val="es-ES_tradnl"/>
        </w:rPr>
        <w:t xml:space="preserve">pregunto si </w:t>
      </w:r>
      <w:r>
        <w:rPr>
          <w:rFonts w:cstheme="minorHAnsi"/>
          <w:lang w:val="es-ES_tradnl"/>
        </w:rPr>
        <w:t xml:space="preserve">se </w:t>
      </w:r>
      <w:r w:rsidRPr="00062384">
        <w:rPr>
          <w:rFonts w:cstheme="minorHAnsi"/>
          <w:lang w:val="es-ES_tradnl"/>
        </w:rPr>
        <w:t>aprueban</w:t>
      </w:r>
      <w:r>
        <w:rPr>
          <w:rFonts w:cstheme="minorHAnsi"/>
          <w:lang w:val="es-ES_tradnl"/>
        </w:rPr>
        <w:t xml:space="preserve"> </w:t>
      </w:r>
      <w:r w:rsidRPr="00062384">
        <w:rPr>
          <w:rFonts w:cstheme="minorHAnsi"/>
          <w:lang w:val="es-ES_tradnl"/>
        </w:rPr>
        <w:t>la moción que se propone</w:t>
      </w:r>
      <w:r>
        <w:rPr>
          <w:rFonts w:cstheme="minorHAnsi"/>
          <w:lang w:val="es-ES_tradnl"/>
        </w:rPr>
        <w:t>.</w:t>
      </w:r>
    </w:p>
    <w:p w:rsidR="005E6CE6" w:rsidRDefault="005E6CE6" w:rsidP="005E6CE6">
      <w:pPr>
        <w:pStyle w:val="Textoindependiente2"/>
        <w:spacing w:line="240" w:lineRule="auto"/>
        <w:ind w:left="1068"/>
        <w:rPr>
          <w:rFonts w:cstheme="minorHAnsi"/>
          <w:b/>
        </w:rPr>
      </w:pPr>
      <w:r w:rsidRPr="008E7047">
        <w:rPr>
          <w:rFonts w:cstheme="minorHAnsi"/>
          <w:b/>
        </w:rPr>
        <w:t xml:space="preserve">El </w:t>
      </w:r>
      <w:r>
        <w:rPr>
          <w:rFonts w:cstheme="minorHAnsi"/>
          <w:b/>
        </w:rPr>
        <w:t>Secretario del Ayuntamiento</w:t>
      </w:r>
    </w:p>
    <w:p w:rsidR="005E6CE6" w:rsidRDefault="005E6CE6" w:rsidP="005E6CE6">
      <w:pPr>
        <w:pStyle w:val="Textoindependiente2"/>
        <w:spacing w:line="240" w:lineRule="auto"/>
        <w:ind w:left="1068"/>
        <w:rPr>
          <w:rFonts w:cstheme="minorHAnsi"/>
        </w:rPr>
      </w:pPr>
      <w:r w:rsidRPr="008E7047">
        <w:rPr>
          <w:rFonts w:cstheme="minorHAnsi"/>
        </w:rPr>
        <w:t>La votación es la siguiente:</w:t>
      </w:r>
      <w:r>
        <w:rPr>
          <w:rFonts w:cstheme="minorHAnsi"/>
        </w:rPr>
        <w:t xml:space="preserve"> se aprueba por unanimidad de los 10 regidores presentes, bajo los siguientes:</w:t>
      </w:r>
    </w:p>
    <w:p w:rsidR="005E6CE6" w:rsidRDefault="005E6CE6" w:rsidP="005E6CE6">
      <w:pPr>
        <w:pStyle w:val="Textoindependiente2"/>
        <w:spacing w:line="240" w:lineRule="auto"/>
        <w:ind w:left="1068"/>
        <w:jc w:val="center"/>
        <w:rPr>
          <w:rFonts w:cstheme="minorHAnsi"/>
          <w:b/>
        </w:rPr>
      </w:pPr>
      <w:r w:rsidRPr="002242F7">
        <w:rPr>
          <w:rFonts w:cstheme="minorHAnsi"/>
          <w:b/>
        </w:rPr>
        <w:t>ACUERDO</w:t>
      </w:r>
      <w:r>
        <w:rPr>
          <w:rFonts w:cstheme="minorHAnsi"/>
          <w:b/>
        </w:rPr>
        <w:t>S</w:t>
      </w:r>
    </w:p>
    <w:p w:rsidR="005E6CE6" w:rsidRDefault="005E6CE6" w:rsidP="005E6CE6">
      <w:pPr>
        <w:pStyle w:val="Textoindependiente2"/>
        <w:spacing w:line="240" w:lineRule="auto"/>
        <w:ind w:left="1068"/>
        <w:rPr>
          <w:rFonts w:cstheme="minorHAnsi"/>
          <w:lang w:val="es-ES_tradnl"/>
        </w:rPr>
      </w:pPr>
      <w:r w:rsidRPr="0052686F">
        <w:rPr>
          <w:rFonts w:cstheme="minorHAnsi"/>
          <w:b/>
          <w:lang w:val="es-ES_tradnl"/>
        </w:rPr>
        <w:t>Primero.-</w:t>
      </w:r>
      <w:r w:rsidRPr="0052686F">
        <w:rPr>
          <w:rFonts w:cstheme="minorHAnsi"/>
          <w:lang w:val="es-ES_tradnl"/>
        </w:rPr>
        <w:t xml:space="preserve"> </w:t>
      </w:r>
      <w:r>
        <w:rPr>
          <w:rFonts w:cstheme="minorHAnsi"/>
          <w:lang w:val="es-ES_tradnl"/>
        </w:rPr>
        <w:t xml:space="preserve">Se autoriza al </w:t>
      </w:r>
      <w:r w:rsidRPr="0052686F">
        <w:rPr>
          <w:rFonts w:cstheme="minorHAnsi"/>
          <w:lang w:val="es-ES_tradnl"/>
        </w:rPr>
        <w:t xml:space="preserve">H. Municipio de </w:t>
      </w:r>
      <w:r>
        <w:rPr>
          <w:rFonts w:cstheme="minorHAnsi"/>
          <w:lang w:val="es-ES_tradnl"/>
        </w:rPr>
        <w:t xml:space="preserve">Amacueca, Jalisco., para que por conducto del </w:t>
      </w:r>
      <w:r w:rsidRPr="008F3913">
        <w:rPr>
          <w:rFonts w:cstheme="minorHAnsi"/>
          <w:lang w:val="es-ES_tradnl"/>
        </w:rPr>
        <w:t xml:space="preserve"> Presidente Municipal</w:t>
      </w:r>
      <w:r>
        <w:rPr>
          <w:rFonts w:cstheme="minorHAnsi"/>
          <w:lang w:val="es-ES_tradnl"/>
        </w:rPr>
        <w:t>, el Sí</w:t>
      </w:r>
      <w:r w:rsidRPr="008F3913">
        <w:rPr>
          <w:rFonts w:cstheme="minorHAnsi"/>
          <w:lang w:val="es-ES_tradnl"/>
        </w:rPr>
        <w:t xml:space="preserve">ndico </w:t>
      </w:r>
      <w:r>
        <w:rPr>
          <w:rFonts w:cstheme="minorHAnsi"/>
          <w:lang w:val="es-ES_tradnl"/>
        </w:rPr>
        <w:t xml:space="preserve">y el Titular del Órgano de Control o del área que realice funciones de control y evaluación de la gestión pública, suscriba el </w:t>
      </w:r>
      <w:r w:rsidRPr="002F5294">
        <w:rPr>
          <w:rFonts w:cstheme="minorHAnsi"/>
          <w:lang w:val="es-ES_tradnl"/>
        </w:rPr>
        <w:t>Acuerdo de Coordinación propuesto por el  Gobierno del Estado de Jalisco, a través de la Contraloría del Estado de Jalisco, para la creación o fortalecimiento del Subsistema Municipal de Control y Evaluación de la Gestión Pública</w:t>
      </w:r>
      <w:r>
        <w:rPr>
          <w:rFonts w:cstheme="minorHAnsi"/>
          <w:lang w:val="es-ES_tradnl"/>
        </w:rPr>
        <w:t xml:space="preserve"> y del Sistema de Control y Evaluación Gubernamental, en el ámbito municipal</w:t>
      </w:r>
      <w:r w:rsidRPr="00062384">
        <w:rPr>
          <w:rFonts w:cstheme="minorHAnsi"/>
          <w:lang w:val="es-ES_tradnl"/>
        </w:rPr>
        <w:t xml:space="preserve">, </w:t>
      </w:r>
      <w:r>
        <w:rPr>
          <w:rFonts w:cstheme="minorHAnsi"/>
          <w:lang w:val="es-ES_tradnl"/>
        </w:rPr>
        <w:t xml:space="preserve">en relación con los programas, obras, acciones y servicios ejecutados total o parcialmente con recursos públicos federales o estatales. </w:t>
      </w:r>
    </w:p>
    <w:p w:rsidR="005E6CE6" w:rsidRDefault="005E6CE6" w:rsidP="005E6CE6">
      <w:pPr>
        <w:pStyle w:val="Textoindependiente2"/>
        <w:spacing w:line="240" w:lineRule="auto"/>
        <w:ind w:left="1068"/>
        <w:rPr>
          <w:rFonts w:cstheme="minorHAnsi"/>
          <w:lang w:val="es-ES_tradnl"/>
        </w:rPr>
      </w:pPr>
      <w:r>
        <w:rPr>
          <w:rFonts w:cstheme="minorHAnsi"/>
          <w:b/>
          <w:lang w:val="es-ES_tradnl"/>
        </w:rPr>
        <w:lastRenderedPageBreak/>
        <w:t xml:space="preserve">Segundo.- </w:t>
      </w:r>
      <w:r>
        <w:rPr>
          <w:rFonts w:cstheme="minorHAnsi"/>
          <w:lang w:val="es-ES_tradnl"/>
        </w:rPr>
        <w:t>Se autoriza al</w:t>
      </w:r>
      <w:r w:rsidRPr="002F5294">
        <w:rPr>
          <w:rFonts w:cstheme="minorHAnsi"/>
          <w:lang w:val="es-ES_tradnl"/>
        </w:rPr>
        <w:t xml:space="preserve"> </w:t>
      </w:r>
      <w:r>
        <w:rPr>
          <w:rFonts w:cstheme="minorHAnsi"/>
          <w:lang w:val="es-ES_tradnl"/>
        </w:rPr>
        <w:t>Titular del Órgano de Control o del área que realice funciones de control y evaluación de la gestión pública en el Municipio para que en el marco del referido instrumento de coordinación participe en la o las instancias de vinculación que se instituyan.</w:t>
      </w:r>
    </w:p>
    <w:p w:rsidR="005E6CE6" w:rsidRDefault="005E6CE6" w:rsidP="005E6CE6">
      <w:pPr>
        <w:pStyle w:val="Textoindependiente2"/>
        <w:spacing w:line="240" w:lineRule="auto"/>
        <w:ind w:left="1068"/>
        <w:rPr>
          <w:rFonts w:cstheme="minorHAnsi"/>
        </w:rPr>
      </w:pPr>
      <w:r>
        <w:rPr>
          <w:rFonts w:cstheme="minorHAnsi"/>
          <w:b/>
        </w:rPr>
        <w:t xml:space="preserve">Tercero.- </w:t>
      </w:r>
      <w:r>
        <w:rPr>
          <w:rFonts w:cstheme="minorHAnsi"/>
        </w:rPr>
        <w:t>Una vez suscrito, se ordena la publicación del instrumento de coordinación antes referido en la Gaceta Oficial de este Municipio.</w:t>
      </w:r>
    </w:p>
    <w:p w:rsidR="003867AE" w:rsidRDefault="003653D2" w:rsidP="003867AE">
      <w:pPr>
        <w:pStyle w:val="Textoindependiente2"/>
        <w:numPr>
          <w:ilvl w:val="0"/>
          <w:numId w:val="11"/>
        </w:numPr>
        <w:spacing w:line="240" w:lineRule="auto"/>
        <w:rPr>
          <w:rFonts w:cs="Arial"/>
        </w:rPr>
      </w:pPr>
      <w:r>
        <w:rPr>
          <w:rFonts w:cs="Arial"/>
        </w:rPr>
        <w:t>Continuando con el uso de la voz el Maestro Enrique Rojas Díaz menciona “ informarle a todos ustedes que el día de hoy, estará personal del IPROVIPE</w:t>
      </w:r>
      <w:r w:rsidR="00555369">
        <w:rPr>
          <w:rFonts w:cs="Arial"/>
        </w:rPr>
        <w:t xml:space="preserve"> con el fin de dar a conocer unos programas de construcción, adquisición y mejoramiento de viviendas, para que los que gusten acompañarnos, se iniciara a las 11:00  a.m. en la casa de la cultura.</w:t>
      </w:r>
    </w:p>
    <w:p w:rsidR="00C60C76" w:rsidRDefault="00C60C76" w:rsidP="00C60C76">
      <w:pPr>
        <w:pStyle w:val="Textoindependiente2"/>
        <w:spacing w:line="240" w:lineRule="auto"/>
        <w:ind w:left="1068"/>
        <w:rPr>
          <w:rFonts w:cs="Arial"/>
        </w:rPr>
      </w:pPr>
      <w:r>
        <w:rPr>
          <w:rFonts w:cs="Arial"/>
        </w:rPr>
        <w:t>Sobre el asunto de los fósiles encontrados, ya se esta buscando y realizando las gestiones de recursos económicos antes diferentes dependencias con el fin de restaurarlos y dejarlos en exhibición en nuestro municipio. La restauración requiere de fuertes inversiones que el municipio no puede solventar.</w:t>
      </w:r>
    </w:p>
    <w:p w:rsidR="008E0B1F" w:rsidRDefault="00C60C76" w:rsidP="00B924D6">
      <w:pPr>
        <w:pStyle w:val="Textoindependiente2"/>
        <w:spacing w:line="240" w:lineRule="auto"/>
        <w:ind w:left="1068"/>
        <w:rPr>
          <w:rFonts w:cs="Arial"/>
        </w:rPr>
      </w:pPr>
      <w:r>
        <w:rPr>
          <w:rFonts w:cs="Arial"/>
        </w:rPr>
        <w:t xml:space="preserve">La semana pasada estuvimos en la SIOP, secretaria de infraestructura y obra </w:t>
      </w:r>
      <w:r w:rsidR="0031490C">
        <w:rPr>
          <w:rFonts w:cs="Arial"/>
        </w:rPr>
        <w:t>pública</w:t>
      </w:r>
      <w:r>
        <w:rPr>
          <w:rFonts w:cs="Arial"/>
        </w:rPr>
        <w:t xml:space="preserve"> del estado, donde se siguen gestionando diferentes obras para nuestro municipio</w:t>
      </w:r>
      <w:r w:rsidR="0031490C">
        <w:rPr>
          <w:rFonts w:cs="Arial"/>
        </w:rPr>
        <w:t xml:space="preserve"> como lo son las del auditorio de usos múltiples para la delegación de Tepec, así como la pavimentación del batan, la adecuación de la calle, Morelos, la segunda etapa de la calle mohonera, las licitaciones para verter residuos en el relleno sanitario entre otras</w:t>
      </w:r>
      <w:r>
        <w:rPr>
          <w:rFonts w:cs="Arial"/>
        </w:rPr>
        <w:t xml:space="preserve">. </w:t>
      </w:r>
      <w:r w:rsidR="0031490C">
        <w:rPr>
          <w:rFonts w:cs="Arial"/>
        </w:rPr>
        <w:t>L</w:t>
      </w:r>
      <w:r>
        <w:rPr>
          <w:rFonts w:cs="Arial"/>
        </w:rPr>
        <w:t>es adelanto que hay obras aprobadas como la pavimentación de la calle que entronca a la localidad de cofradía con la carretera rumbo Atoyac,</w:t>
      </w:r>
      <w:r w:rsidR="0031490C">
        <w:rPr>
          <w:rFonts w:cs="Arial"/>
        </w:rPr>
        <w:t xml:space="preserve"> así como la segunda etapa de la construcción de centro de desarrollo integral para la juventud, solo falta que se libere el recurso para poder iniciarlas”.</w:t>
      </w:r>
    </w:p>
    <w:p w:rsidR="001A655E" w:rsidRDefault="00DC0670" w:rsidP="001A655E">
      <w:pPr>
        <w:pStyle w:val="Textoindependiente2"/>
        <w:numPr>
          <w:ilvl w:val="0"/>
          <w:numId w:val="11"/>
        </w:numPr>
        <w:spacing w:line="240" w:lineRule="auto"/>
        <w:rPr>
          <w:rFonts w:cs="Arial"/>
        </w:rPr>
      </w:pPr>
      <w:r>
        <w:rPr>
          <w:rFonts w:cs="Arial"/>
        </w:rPr>
        <w:t xml:space="preserve">En uso de la palabra </w:t>
      </w:r>
      <w:r w:rsidR="009B6E73">
        <w:rPr>
          <w:rFonts w:cs="Arial"/>
        </w:rPr>
        <w:t>la Licenciada Luz Elvira Duran Valenzuela menciona “</w:t>
      </w:r>
      <w:r w:rsidR="000F0447">
        <w:rPr>
          <w:rFonts w:cs="Arial"/>
        </w:rPr>
        <w:t>el gobierno del estado en coordinación con todos los municipios, implementara un programa de rehabilitación de los espacios de convivencia social y públicos, denominado macro sábado comunitario,</w:t>
      </w:r>
      <w:r w:rsidR="0004360C">
        <w:rPr>
          <w:rFonts w:cs="Arial"/>
        </w:rPr>
        <w:t xml:space="preserve"> donde personal del ayuntamiento y voluntarios de la población realizaran esta actividad en el lugar que ocupa la unidad deportiva y el cementerio municipal. Están todos invitados, daremos inicio a las 8 de la mañana.</w:t>
      </w:r>
    </w:p>
    <w:p w:rsidR="001A655E" w:rsidRDefault="00CF294F" w:rsidP="009277C8">
      <w:pPr>
        <w:pStyle w:val="Textoindependiente2"/>
        <w:numPr>
          <w:ilvl w:val="0"/>
          <w:numId w:val="11"/>
        </w:numPr>
        <w:spacing w:line="240" w:lineRule="auto"/>
        <w:rPr>
          <w:rFonts w:cs="Arial"/>
        </w:rPr>
      </w:pPr>
      <w:r>
        <w:rPr>
          <w:rFonts w:cs="Arial"/>
        </w:rPr>
        <w:t xml:space="preserve">Haciendo uso dela voz la Licenciada María Soledad Olivares Márquez menciona “hacer el reporte de el acondicionamiento de unas luminarias en la escuela secundaria de la delegación de Tepec, así como el solicitar el hacer un acondicionamiento a la calle Porfirio Díaz e Insurgente”. Haciendo la intervención el Maestro Enrique Rojas Díaz comenta “informarles que de la calle Insurgentes ya se cuenta con el proyecto, y se incorporaran las otras </w:t>
      </w:r>
      <w:r>
        <w:rPr>
          <w:rFonts w:cs="Arial"/>
        </w:rPr>
        <w:lastRenderedPageBreak/>
        <w:t>calles para gestionar recursos. Mas ya se esta trabajando en eso”.</w:t>
      </w:r>
    </w:p>
    <w:p w:rsidR="001A655E" w:rsidRDefault="009C2DAC" w:rsidP="001A655E">
      <w:pPr>
        <w:pStyle w:val="Textoindependiente2"/>
        <w:numPr>
          <w:ilvl w:val="0"/>
          <w:numId w:val="11"/>
        </w:numPr>
        <w:spacing w:line="240" w:lineRule="auto"/>
        <w:rPr>
          <w:rFonts w:cs="Arial"/>
        </w:rPr>
      </w:pPr>
      <w:r>
        <w:rPr>
          <w:rFonts w:cs="Arial"/>
        </w:rPr>
        <w:t xml:space="preserve">En uso de la palabra la Regidora Ángela Silva Hernández refiere “sobre asuntos de seguridad publica que se han reportado en otros municipios, solicitar que los elementos de la dirección de seguridad publica,  realicen guardias en los distintos centros educativos del municipio. Acto seguido; una vez analizado y discutido el tema el cuerpo edilicio resuelve. </w:t>
      </w:r>
      <w:r w:rsidRPr="009C2DAC">
        <w:rPr>
          <w:rFonts w:cs="Arial"/>
          <w:b/>
        </w:rPr>
        <w:t>ÚNICO:</w:t>
      </w:r>
      <w:r>
        <w:rPr>
          <w:rFonts w:cs="Arial"/>
        </w:rPr>
        <w:t xml:space="preserve"> se aprueba por unanimidad de votos de todos los regidores presentes.</w:t>
      </w:r>
    </w:p>
    <w:p w:rsidR="00CD0F18" w:rsidRDefault="009C2DAC" w:rsidP="009C295E">
      <w:pPr>
        <w:pStyle w:val="Textoindependiente2"/>
        <w:numPr>
          <w:ilvl w:val="0"/>
          <w:numId w:val="11"/>
        </w:numPr>
        <w:spacing w:line="240" w:lineRule="auto"/>
        <w:rPr>
          <w:rFonts w:cs="Arial"/>
        </w:rPr>
      </w:pPr>
      <w:r>
        <w:rPr>
          <w:rFonts w:cs="Arial"/>
        </w:rPr>
        <w:t xml:space="preserve">Haciendo </w:t>
      </w:r>
      <w:r w:rsidR="00757D1E">
        <w:rPr>
          <w:rFonts w:cs="Arial"/>
        </w:rPr>
        <w:t xml:space="preserve">uso de la palabra el </w:t>
      </w:r>
      <w:r>
        <w:rPr>
          <w:rFonts w:cs="Arial"/>
        </w:rPr>
        <w:t>Licenciado Víctor Pedro Rodríguez Juárez menciona “</w:t>
      </w:r>
      <w:r w:rsidR="0007366D">
        <w:rPr>
          <w:rFonts w:cs="Arial"/>
        </w:rPr>
        <w:t xml:space="preserve">aprovechando que se menciona el tema de seguridad publica, me permito el solicitar que en el presupuesto del año que entra, se cree una partida para mejorar las condiciones laborales de los elementos de seguridad, así como para la adquisición de equipamiento para la misma dirección.” Acto seguido; una vez analizado y discutido el tema, el cuerpo edilicio resuelve. </w:t>
      </w:r>
      <w:r w:rsidR="00D663CB">
        <w:rPr>
          <w:rFonts w:cs="Arial"/>
          <w:b/>
        </w:rPr>
        <w:t>ÚNICO:</w:t>
      </w:r>
      <w:r w:rsidR="00D663CB">
        <w:rPr>
          <w:rFonts w:cs="Arial"/>
        </w:rPr>
        <w:t xml:space="preserve"> </w:t>
      </w:r>
      <w:r w:rsidR="0007366D">
        <w:rPr>
          <w:rFonts w:cs="Arial"/>
        </w:rPr>
        <w:t xml:space="preserve">se aprueba por unanimidad de  votos de todos lo regidores presentes </w:t>
      </w:r>
      <w:r w:rsidR="00B20770">
        <w:rPr>
          <w:rFonts w:cs="Arial"/>
        </w:rPr>
        <w:t>la creación de una partida para mejorar las condiciones laborales de los elementos de seguridad publica, así como para la adquisición de equipamiento para la misma.</w:t>
      </w:r>
    </w:p>
    <w:p w:rsidR="0069251F" w:rsidRDefault="00B924D6" w:rsidP="009C295E">
      <w:pPr>
        <w:pStyle w:val="Textoindependiente2"/>
        <w:numPr>
          <w:ilvl w:val="0"/>
          <w:numId w:val="11"/>
        </w:numPr>
        <w:spacing w:line="240" w:lineRule="auto"/>
        <w:rPr>
          <w:rFonts w:cs="Arial"/>
        </w:rPr>
      </w:pPr>
      <w:r>
        <w:rPr>
          <w:rFonts w:cs="Arial"/>
        </w:rPr>
        <w:t>En uso de la voz el Regidor J. Natividad Sanabria Fuentes refiere “</w:t>
      </w:r>
      <w:r w:rsidR="008B2795">
        <w:rPr>
          <w:rFonts w:cs="Arial"/>
        </w:rPr>
        <w:t>les hago mención sobre unas solicitudes que me hicieron llegar por parte de la población; la primera es el acondicionar una bodega a instalaciones sanitarias en el cementerio municipal. La segunda es el mantenimiento de distintas áreas del Jardín de Niños, Clemente Franco Rodríguez. La tercera es la adquisición de un güiro para el mantenimiento de los espacios deportivos y, la ultima es la construcción de una caseta pendiente para la localidad de cofradí</w:t>
      </w:r>
      <w:r w:rsidR="000E6B09">
        <w:rPr>
          <w:rFonts w:cs="Arial"/>
        </w:rPr>
        <w:t>a</w:t>
      </w:r>
      <w:r w:rsidR="008B2795">
        <w:rPr>
          <w:rFonts w:cs="Arial"/>
        </w:rPr>
        <w:t>”.</w:t>
      </w:r>
    </w:p>
    <w:p w:rsidR="00E549AE" w:rsidRDefault="000E6B09" w:rsidP="0069251F">
      <w:pPr>
        <w:pStyle w:val="Textoindependiente2"/>
        <w:spacing w:line="240" w:lineRule="auto"/>
        <w:ind w:left="1068"/>
        <w:rPr>
          <w:rFonts w:cs="Arial"/>
        </w:rPr>
      </w:pPr>
      <w:r>
        <w:rPr>
          <w:rFonts w:cs="Arial"/>
        </w:rPr>
        <w:t>En el mismo orden de ideas el Maestro Enrique Rojas Díaz menciona “</w:t>
      </w:r>
      <w:r w:rsidR="00FA4151">
        <w:rPr>
          <w:rFonts w:cs="Arial"/>
        </w:rPr>
        <w:t>sobre las instalaciones del cementerio, se turnara a la dirección de obras publicas para que se vallan realizando los tramites necesario para elaborar un proyecto. Con respecto del jardín de niños, se turnara a la dirección de programas sociales para que se incorporen a los programas de escuela de calidad y escuela sana. De la adquisición se turnara a la hacienda publica municipal para la adquisición del mismo y, sobre la construcción de la caseta, ya se tiene la cotización de la misma, en próxima fechas se iniciara la construcción”.</w:t>
      </w:r>
    </w:p>
    <w:p w:rsidR="0069251F" w:rsidRDefault="00143093" w:rsidP="00143093">
      <w:pPr>
        <w:pStyle w:val="Textoindependiente2"/>
        <w:numPr>
          <w:ilvl w:val="0"/>
          <w:numId w:val="11"/>
        </w:numPr>
        <w:spacing w:line="240" w:lineRule="auto"/>
        <w:rPr>
          <w:rFonts w:cs="Arial"/>
        </w:rPr>
      </w:pPr>
      <w:r>
        <w:rPr>
          <w:rFonts w:cs="Arial"/>
        </w:rPr>
        <w:t>En uso de la voz el Regidor Martin Cruz Franco menciona “sobre los eventos que se realizaron conmemorativos a las fiesta patria en la cabecera municipal y en la delegación de Tepec. ¿Que se puede hacer para la localidad de cofradía?”. En el uso de la voz el Maestro Enrique Rojas Díaz comenta “ya se coordino con la agente municipal y se organizaron varios eventos para esas fechas”.</w:t>
      </w:r>
    </w:p>
    <w:p w:rsidR="00143093" w:rsidRDefault="00143093" w:rsidP="00143093">
      <w:pPr>
        <w:pStyle w:val="Textoindependiente2"/>
        <w:spacing w:line="240" w:lineRule="auto"/>
        <w:ind w:left="1068"/>
        <w:rPr>
          <w:rFonts w:cs="Arial"/>
        </w:rPr>
      </w:pPr>
      <w:r>
        <w:rPr>
          <w:rFonts w:cs="Arial"/>
        </w:rPr>
        <w:t xml:space="preserve">Aun en el uso de la voz el Regidor Martin Cruz Franco refiere “sobre las obras que se esta </w:t>
      </w:r>
      <w:r>
        <w:rPr>
          <w:rFonts w:cs="Arial"/>
        </w:rPr>
        <w:lastRenderedPageBreak/>
        <w:t>realizando, se han acercado varias personas para solicitar empleo y, manifiestan que</w:t>
      </w:r>
      <w:r w:rsidR="00D93157">
        <w:rPr>
          <w:rFonts w:cs="Arial"/>
        </w:rPr>
        <w:t xml:space="preserve"> a pesar de se han acercado con tiempo aun no se les </w:t>
      </w:r>
      <w:r w:rsidR="006D2EE3">
        <w:rPr>
          <w:rFonts w:cs="Arial"/>
        </w:rPr>
        <w:t>ha tomado en cuenta”. En el mismo orden de ideas la Licenciada Luz Elvira Duran Valenzuela menciona “se esta rotando a los trabajadores conforme fueron haciendo su solicitud, a todos se les tiene contemplados para que se incorporen a laborar en las diferentes obras, mas esto de</w:t>
      </w:r>
      <w:r w:rsidR="0006343A">
        <w:rPr>
          <w:rFonts w:cs="Arial"/>
        </w:rPr>
        <w:t xml:space="preserve"> </w:t>
      </w:r>
      <w:r w:rsidR="006D2EE3">
        <w:rPr>
          <w:rFonts w:cs="Arial"/>
        </w:rPr>
        <w:t>acuerdo al rol”.</w:t>
      </w:r>
    </w:p>
    <w:p w:rsidR="00B079A7" w:rsidRDefault="00B079A7" w:rsidP="00B079A7">
      <w:pPr>
        <w:pStyle w:val="Textoindependiente2"/>
        <w:numPr>
          <w:ilvl w:val="0"/>
          <w:numId w:val="11"/>
        </w:numPr>
        <w:spacing w:line="240" w:lineRule="auto"/>
        <w:rPr>
          <w:rFonts w:cs="Arial"/>
        </w:rPr>
      </w:pPr>
      <w:r>
        <w:rPr>
          <w:rFonts w:cs="Arial"/>
        </w:rPr>
        <w:t>Haciendo uso de la palabra el Regidor Salvador Chávez García menciona “sobre el asunto del bordo de Juanacatlan, ¿en que quedo el asunto?”. Haciendo intervención el Licenciado José Luis Jiménez Díaz responde “</w:t>
      </w:r>
      <w:r w:rsidR="007B14E2">
        <w:rPr>
          <w:rFonts w:cs="Arial"/>
        </w:rPr>
        <w:t>el terreno es ejidal, mas se cuenta con el permiso del comisariado para la construcción del muro sobre el terreno”.</w:t>
      </w:r>
    </w:p>
    <w:p w:rsidR="00221D2A" w:rsidRDefault="00C12FDE" w:rsidP="00B079A7">
      <w:pPr>
        <w:pStyle w:val="Textoindependiente2"/>
        <w:numPr>
          <w:ilvl w:val="0"/>
          <w:numId w:val="11"/>
        </w:numPr>
        <w:spacing w:line="240" w:lineRule="auto"/>
        <w:rPr>
          <w:rFonts w:cs="Arial"/>
        </w:rPr>
      </w:pPr>
      <w:r>
        <w:rPr>
          <w:rFonts w:cs="Arial"/>
        </w:rPr>
        <w:t xml:space="preserve">En uso de la voz el Regidor José Alberto Chávez Ruiz refiere “solicitar el apoyo a los vecinos de la localidad del rancho los Chávez, para el mantenimiento y acondicionamiento del camino que lleva al nacimiento del agua de san juan”. Acto seguido: una vez analizado y discutida la misma, el cuerpo edilicio resuelve. </w:t>
      </w:r>
      <w:r w:rsidRPr="00C12FDE">
        <w:rPr>
          <w:rFonts w:cs="Arial"/>
          <w:b/>
        </w:rPr>
        <w:t>ÚNICO:</w:t>
      </w:r>
      <w:r>
        <w:rPr>
          <w:rFonts w:cs="Arial"/>
        </w:rPr>
        <w:t xml:space="preserve"> se turnara a la dirección de programas sociales para el seguimiento correspondiente.</w:t>
      </w:r>
    </w:p>
    <w:p w:rsidR="00E45966" w:rsidRDefault="00E45966" w:rsidP="00B079A7">
      <w:pPr>
        <w:pStyle w:val="Textoindependiente2"/>
        <w:numPr>
          <w:ilvl w:val="0"/>
          <w:numId w:val="11"/>
        </w:numPr>
        <w:spacing w:line="240" w:lineRule="auto"/>
        <w:rPr>
          <w:rFonts w:cs="Arial"/>
        </w:rPr>
      </w:pPr>
      <w:r>
        <w:rPr>
          <w:rFonts w:cs="Arial"/>
        </w:rPr>
        <w:t>Retomando el uso de la voz el Maestro Enrique Rojas Díaz solicita al cuerpo edilicio la autorización para suscribir el convenio de renovación con el sistema INFOMEX a través el ITEI.</w:t>
      </w:r>
      <w:r w:rsidR="004E75B6">
        <w:rPr>
          <w:rFonts w:cs="Arial"/>
        </w:rPr>
        <w:t xml:space="preserve"> Por lo que acto seguido, una vez analizado y discutido el punto el cuerpo edilicio resuelve. </w:t>
      </w:r>
      <w:r w:rsidR="004E75B6">
        <w:rPr>
          <w:rFonts w:cs="Arial"/>
          <w:b/>
        </w:rPr>
        <w:t xml:space="preserve">ÚNICO: </w:t>
      </w:r>
      <w:r w:rsidR="004E75B6">
        <w:rPr>
          <w:rFonts w:cs="Arial"/>
        </w:rPr>
        <w:t>se aprueba por unanimidad de votos de todos los regidores presentes la renovación del convenio antes referido.</w:t>
      </w:r>
    </w:p>
    <w:p w:rsidR="00207B30" w:rsidRDefault="00207B30" w:rsidP="00D663CB">
      <w:pPr>
        <w:pStyle w:val="Textoindependiente2"/>
        <w:spacing w:line="240" w:lineRule="auto"/>
        <w:rPr>
          <w:rFonts w:cs="Arial"/>
        </w:rPr>
      </w:pPr>
    </w:p>
    <w:p w:rsidR="00106058" w:rsidRPr="00FA1E72" w:rsidRDefault="00A31679" w:rsidP="003F63DC">
      <w:pPr>
        <w:pStyle w:val="Textoindependiente2"/>
        <w:spacing w:line="240" w:lineRule="auto"/>
        <w:rPr>
          <w:rFonts w:cs="Arial"/>
        </w:rPr>
      </w:pPr>
      <w:r>
        <w:rPr>
          <w:rFonts w:cs="Arial"/>
        </w:rPr>
        <w:t xml:space="preserve">En desahogo del </w:t>
      </w:r>
      <w:r>
        <w:rPr>
          <w:rFonts w:cs="Arial"/>
          <w:b/>
        </w:rPr>
        <w:t xml:space="preserve">Punto </w:t>
      </w:r>
      <w:r w:rsidR="00C12FDE">
        <w:rPr>
          <w:rFonts w:cs="Arial"/>
          <w:b/>
        </w:rPr>
        <w:t>7</w:t>
      </w:r>
      <w:r>
        <w:rPr>
          <w:rFonts w:cs="Arial"/>
        </w:rPr>
        <w:t xml:space="preserve"> s</w:t>
      </w:r>
      <w:r w:rsidR="00865B4A">
        <w:rPr>
          <w:rFonts w:cs="Arial"/>
        </w:rPr>
        <w:t>e p</w:t>
      </w:r>
      <w:r w:rsidR="00106058" w:rsidRPr="00FA1E72">
        <w:rPr>
          <w:rFonts w:cs="Arial"/>
        </w:rPr>
        <w:t>rocede a la clausura de la sesión quedando como validos todos los acuerdos y puntos</w:t>
      </w:r>
      <w:r w:rsidR="00DE2046" w:rsidRPr="00FA1E72">
        <w:rPr>
          <w:rFonts w:cs="Arial"/>
        </w:rPr>
        <w:t xml:space="preserve"> q</w:t>
      </w:r>
      <w:r w:rsidR="00FA2080" w:rsidRPr="00FA1E72">
        <w:rPr>
          <w:rFonts w:cs="Arial"/>
        </w:rPr>
        <w:t>u</w:t>
      </w:r>
      <w:r w:rsidR="00E91A17" w:rsidRPr="00FA1E72">
        <w:rPr>
          <w:rFonts w:cs="Arial"/>
        </w:rPr>
        <w:t xml:space="preserve">e se aprobaron, </w:t>
      </w:r>
      <w:r w:rsidR="0083285B" w:rsidRPr="00FA1E72">
        <w:rPr>
          <w:rFonts w:cs="Arial"/>
        </w:rPr>
        <w:t xml:space="preserve">siendo las </w:t>
      </w:r>
      <w:r w:rsidR="00C12FDE">
        <w:rPr>
          <w:rFonts w:cs="Arial"/>
        </w:rPr>
        <w:t>10</w:t>
      </w:r>
      <w:r w:rsidR="006433FF" w:rsidRPr="00FA1E72">
        <w:rPr>
          <w:rFonts w:cs="Arial"/>
        </w:rPr>
        <w:t>:</w:t>
      </w:r>
      <w:r w:rsidR="0065304A">
        <w:rPr>
          <w:rFonts w:cs="Arial"/>
        </w:rPr>
        <w:t>45</w:t>
      </w:r>
      <w:r w:rsidR="003F63DC">
        <w:rPr>
          <w:rFonts w:cs="Arial"/>
        </w:rPr>
        <w:t xml:space="preserve"> </w:t>
      </w:r>
      <w:r w:rsidR="00C12FDE">
        <w:rPr>
          <w:rFonts w:cs="Arial"/>
        </w:rPr>
        <w:t>diez</w:t>
      </w:r>
      <w:r w:rsidR="00ED6B1A" w:rsidRPr="00FA1E72">
        <w:rPr>
          <w:rFonts w:cs="Arial"/>
        </w:rPr>
        <w:t xml:space="preserve"> </w:t>
      </w:r>
      <w:r w:rsidR="00796E1D" w:rsidRPr="00FA1E72">
        <w:rPr>
          <w:rFonts w:cs="Arial"/>
        </w:rPr>
        <w:t>horas</w:t>
      </w:r>
      <w:r w:rsidR="00210687">
        <w:rPr>
          <w:rFonts w:cs="Arial"/>
        </w:rPr>
        <w:t xml:space="preserve"> con </w:t>
      </w:r>
      <w:r w:rsidR="0065304A">
        <w:rPr>
          <w:rFonts w:cs="Arial"/>
        </w:rPr>
        <w:t>cuarenta y cinco</w:t>
      </w:r>
      <w:r w:rsidR="00210687">
        <w:rPr>
          <w:rFonts w:cs="Arial"/>
        </w:rPr>
        <w:t xml:space="preserve"> minutos</w:t>
      </w:r>
      <w:r w:rsidR="00796E1D" w:rsidRPr="00FA1E72">
        <w:rPr>
          <w:rFonts w:cs="Arial"/>
        </w:rPr>
        <w:t xml:space="preserve"> </w:t>
      </w:r>
      <w:r w:rsidR="00E91A17" w:rsidRPr="00FA1E72">
        <w:rPr>
          <w:rFonts w:cs="Arial"/>
        </w:rPr>
        <w:t>del</w:t>
      </w:r>
      <w:r w:rsidR="00106058" w:rsidRPr="00FA1E72">
        <w:rPr>
          <w:rFonts w:cs="Arial"/>
        </w:rPr>
        <w:t xml:space="preserve"> día de la fecha,  levantándose para constancia  la presente acta  que firma el suscrito C. Secretario del H. Ayuntamiento que cert</w:t>
      </w:r>
      <w:r w:rsidR="00955A24" w:rsidRPr="00FA1E72">
        <w:rPr>
          <w:rFonts w:cs="Arial"/>
        </w:rPr>
        <w:t xml:space="preserve">ifica  y da fe. </w:t>
      </w:r>
      <w:r w:rsidR="008F7C9F">
        <w:rPr>
          <w:rFonts w:cs="Arial"/>
        </w:rPr>
        <w:t>----</w:t>
      </w:r>
      <w:r w:rsidR="0065304A">
        <w:rPr>
          <w:rFonts w:cs="Arial"/>
        </w:rPr>
        <w:t>-----------------------------------------------------------</w:t>
      </w:r>
      <w:r w:rsidR="008F7C9F">
        <w:rPr>
          <w:rFonts w:cs="Arial"/>
        </w:rPr>
        <w:t>--</w:t>
      </w:r>
      <w:r w:rsidR="00210687">
        <w:rPr>
          <w:rFonts w:cs="Arial"/>
        </w:rPr>
        <w:t>-</w:t>
      </w:r>
      <w:r w:rsidR="007259DB">
        <w:rPr>
          <w:rFonts w:cs="Arial"/>
        </w:rPr>
        <w:t>-----------------</w:t>
      </w:r>
      <w:r w:rsidR="00796E1D" w:rsidRPr="00FA1E72">
        <w:rPr>
          <w:rFonts w:cs="Arial"/>
        </w:rPr>
        <w:t>-</w:t>
      </w:r>
      <w:r w:rsidR="00106058" w:rsidRPr="00FA1E72">
        <w:rPr>
          <w:rFonts w:cs="Arial"/>
        </w:rPr>
        <w:t>Doy fe.</w:t>
      </w:r>
    </w:p>
    <w:p w:rsidR="006B72B4" w:rsidRDefault="00F64A46" w:rsidP="00F64A46">
      <w:pPr>
        <w:tabs>
          <w:tab w:val="left" w:pos="4972"/>
        </w:tabs>
      </w:pPr>
      <w:r>
        <w:tab/>
      </w:r>
    </w:p>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0D" w:rsidRDefault="00C9400D" w:rsidP="00512ABF">
      <w:r>
        <w:separator/>
      </w:r>
    </w:p>
  </w:endnote>
  <w:endnote w:type="continuationSeparator" w:id="0">
    <w:p w:rsidR="00C9400D" w:rsidRDefault="00C9400D"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0D" w:rsidRDefault="00C9400D" w:rsidP="00512ABF">
      <w:r>
        <w:separator/>
      </w:r>
    </w:p>
  </w:footnote>
  <w:footnote w:type="continuationSeparator" w:id="0">
    <w:p w:rsidR="00C9400D" w:rsidRDefault="00C9400D"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7000228"/>
    <w:multiLevelType w:val="hybridMultilevel"/>
    <w:tmpl w:val="63647260"/>
    <w:lvl w:ilvl="0" w:tplc="66CAAB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1D16A9"/>
    <w:multiLevelType w:val="hybridMultilevel"/>
    <w:tmpl w:val="D18A50E6"/>
    <w:lvl w:ilvl="0" w:tplc="F0DE28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A194593"/>
    <w:multiLevelType w:val="hybridMultilevel"/>
    <w:tmpl w:val="1C7661FC"/>
    <w:lvl w:ilvl="0" w:tplc="95427C6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2"/>
  </w:num>
  <w:num w:numId="6">
    <w:abstractNumId w:val="10"/>
  </w:num>
  <w:num w:numId="7">
    <w:abstractNumId w:val="1"/>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3329"/>
    <w:rsid w:val="0000462A"/>
    <w:rsid w:val="0000534A"/>
    <w:rsid w:val="0001042E"/>
    <w:rsid w:val="00011D8E"/>
    <w:rsid w:val="0001262B"/>
    <w:rsid w:val="00015089"/>
    <w:rsid w:val="00015BA8"/>
    <w:rsid w:val="00016E9A"/>
    <w:rsid w:val="0001780A"/>
    <w:rsid w:val="000202F1"/>
    <w:rsid w:val="00020300"/>
    <w:rsid w:val="00020C19"/>
    <w:rsid w:val="00021736"/>
    <w:rsid w:val="00023791"/>
    <w:rsid w:val="00026094"/>
    <w:rsid w:val="000261C7"/>
    <w:rsid w:val="000271C4"/>
    <w:rsid w:val="00027B42"/>
    <w:rsid w:val="000301D6"/>
    <w:rsid w:val="000322D4"/>
    <w:rsid w:val="00032F47"/>
    <w:rsid w:val="00033A7A"/>
    <w:rsid w:val="0003616C"/>
    <w:rsid w:val="00041B8F"/>
    <w:rsid w:val="0004360C"/>
    <w:rsid w:val="00043703"/>
    <w:rsid w:val="00044BEF"/>
    <w:rsid w:val="0004572C"/>
    <w:rsid w:val="00046200"/>
    <w:rsid w:val="00046B7A"/>
    <w:rsid w:val="000471B1"/>
    <w:rsid w:val="00051B87"/>
    <w:rsid w:val="00053AE3"/>
    <w:rsid w:val="00054AD0"/>
    <w:rsid w:val="000577EF"/>
    <w:rsid w:val="000611DE"/>
    <w:rsid w:val="0006143A"/>
    <w:rsid w:val="000614D9"/>
    <w:rsid w:val="0006343A"/>
    <w:rsid w:val="0006383B"/>
    <w:rsid w:val="00065023"/>
    <w:rsid w:val="00067258"/>
    <w:rsid w:val="0007004D"/>
    <w:rsid w:val="00071803"/>
    <w:rsid w:val="0007189F"/>
    <w:rsid w:val="00071F5F"/>
    <w:rsid w:val="0007226F"/>
    <w:rsid w:val="0007366D"/>
    <w:rsid w:val="000736CF"/>
    <w:rsid w:val="00074A2F"/>
    <w:rsid w:val="00074C9C"/>
    <w:rsid w:val="000770C7"/>
    <w:rsid w:val="0008207B"/>
    <w:rsid w:val="00083D4A"/>
    <w:rsid w:val="0008406D"/>
    <w:rsid w:val="000850B9"/>
    <w:rsid w:val="0008572D"/>
    <w:rsid w:val="00090673"/>
    <w:rsid w:val="000906EE"/>
    <w:rsid w:val="0009173C"/>
    <w:rsid w:val="00092469"/>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E6B09"/>
    <w:rsid w:val="000F0447"/>
    <w:rsid w:val="000F0A8E"/>
    <w:rsid w:val="000F2C2E"/>
    <w:rsid w:val="000F2FDE"/>
    <w:rsid w:val="000F36B5"/>
    <w:rsid w:val="000F3E9F"/>
    <w:rsid w:val="000F464E"/>
    <w:rsid w:val="00101090"/>
    <w:rsid w:val="001017CD"/>
    <w:rsid w:val="00103382"/>
    <w:rsid w:val="00104901"/>
    <w:rsid w:val="00105AD1"/>
    <w:rsid w:val="00106058"/>
    <w:rsid w:val="00106C9D"/>
    <w:rsid w:val="0010743C"/>
    <w:rsid w:val="00112B25"/>
    <w:rsid w:val="00114851"/>
    <w:rsid w:val="00114BBB"/>
    <w:rsid w:val="00115F2E"/>
    <w:rsid w:val="00116686"/>
    <w:rsid w:val="001172E3"/>
    <w:rsid w:val="001218F1"/>
    <w:rsid w:val="00123749"/>
    <w:rsid w:val="001257F9"/>
    <w:rsid w:val="00125EBD"/>
    <w:rsid w:val="0012694C"/>
    <w:rsid w:val="00127329"/>
    <w:rsid w:val="00127383"/>
    <w:rsid w:val="00127B28"/>
    <w:rsid w:val="001308FB"/>
    <w:rsid w:val="00133BC1"/>
    <w:rsid w:val="0013561A"/>
    <w:rsid w:val="001364C6"/>
    <w:rsid w:val="00143093"/>
    <w:rsid w:val="0014761F"/>
    <w:rsid w:val="00153840"/>
    <w:rsid w:val="0015450A"/>
    <w:rsid w:val="00154F13"/>
    <w:rsid w:val="001568C1"/>
    <w:rsid w:val="00157147"/>
    <w:rsid w:val="00160612"/>
    <w:rsid w:val="00160F5A"/>
    <w:rsid w:val="00162E71"/>
    <w:rsid w:val="001636EF"/>
    <w:rsid w:val="00164C1C"/>
    <w:rsid w:val="00164DC9"/>
    <w:rsid w:val="00166868"/>
    <w:rsid w:val="00166ADA"/>
    <w:rsid w:val="00167DE7"/>
    <w:rsid w:val="0017055E"/>
    <w:rsid w:val="00170FFD"/>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6646"/>
    <w:rsid w:val="00197A8F"/>
    <w:rsid w:val="001A0020"/>
    <w:rsid w:val="001A162F"/>
    <w:rsid w:val="001A221D"/>
    <w:rsid w:val="001A32E6"/>
    <w:rsid w:val="001A336A"/>
    <w:rsid w:val="001A3CE2"/>
    <w:rsid w:val="001A3D67"/>
    <w:rsid w:val="001A58CA"/>
    <w:rsid w:val="001A594D"/>
    <w:rsid w:val="001A655E"/>
    <w:rsid w:val="001A66B8"/>
    <w:rsid w:val="001B1450"/>
    <w:rsid w:val="001B380F"/>
    <w:rsid w:val="001B586E"/>
    <w:rsid w:val="001B6875"/>
    <w:rsid w:val="001B6E86"/>
    <w:rsid w:val="001B6F05"/>
    <w:rsid w:val="001C0039"/>
    <w:rsid w:val="001C02E2"/>
    <w:rsid w:val="001C1E53"/>
    <w:rsid w:val="001C34E9"/>
    <w:rsid w:val="001C4FFF"/>
    <w:rsid w:val="001C5B91"/>
    <w:rsid w:val="001D3197"/>
    <w:rsid w:val="001D430D"/>
    <w:rsid w:val="001D5320"/>
    <w:rsid w:val="001E0004"/>
    <w:rsid w:val="001E0C32"/>
    <w:rsid w:val="001E1D97"/>
    <w:rsid w:val="001E267E"/>
    <w:rsid w:val="001E3289"/>
    <w:rsid w:val="001E6BD1"/>
    <w:rsid w:val="001F02E1"/>
    <w:rsid w:val="001F2824"/>
    <w:rsid w:val="001F35CF"/>
    <w:rsid w:val="001F5023"/>
    <w:rsid w:val="001F632F"/>
    <w:rsid w:val="00204527"/>
    <w:rsid w:val="0020711C"/>
    <w:rsid w:val="00207B30"/>
    <w:rsid w:val="00207E54"/>
    <w:rsid w:val="00210687"/>
    <w:rsid w:val="002110BC"/>
    <w:rsid w:val="00211211"/>
    <w:rsid w:val="00211C8E"/>
    <w:rsid w:val="00212A78"/>
    <w:rsid w:val="002134A9"/>
    <w:rsid w:val="00213697"/>
    <w:rsid w:val="002139EF"/>
    <w:rsid w:val="00213A17"/>
    <w:rsid w:val="00213CDF"/>
    <w:rsid w:val="00213F58"/>
    <w:rsid w:val="00214F5E"/>
    <w:rsid w:val="00221D2A"/>
    <w:rsid w:val="00221E10"/>
    <w:rsid w:val="00221E46"/>
    <w:rsid w:val="00222054"/>
    <w:rsid w:val="0022332F"/>
    <w:rsid w:val="00224285"/>
    <w:rsid w:val="00224F7A"/>
    <w:rsid w:val="00225E61"/>
    <w:rsid w:val="002279F0"/>
    <w:rsid w:val="00230A87"/>
    <w:rsid w:val="0023189A"/>
    <w:rsid w:val="00232E88"/>
    <w:rsid w:val="00233832"/>
    <w:rsid w:val="002345E4"/>
    <w:rsid w:val="00234A67"/>
    <w:rsid w:val="002403BC"/>
    <w:rsid w:val="002420B6"/>
    <w:rsid w:val="0024210F"/>
    <w:rsid w:val="002450E2"/>
    <w:rsid w:val="00246484"/>
    <w:rsid w:val="0025156D"/>
    <w:rsid w:val="00252BBE"/>
    <w:rsid w:val="00254B88"/>
    <w:rsid w:val="00257022"/>
    <w:rsid w:val="002603A9"/>
    <w:rsid w:val="00263F7D"/>
    <w:rsid w:val="00266219"/>
    <w:rsid w:val="00266AD3"/>
    <w:rsid w:val="00272347"/>
    <w:rsid w:val="00272970"/>
    <w:rsid w:val="002824B2"/>
    <w:rsid w:val="002828D4"/>
    <w:rsid w:val="0028610D"/>
    <w:rsid w:val="002900A6"/>
    <w:rsid w:val="00291FEE"/>
    <w:rsid w:val="0029356D"/>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57A"/>
    <w:rsid w:val="002D47D9"/>
    <w:rsid w:val="002D4866"/>
    <w:rsid w:val="002D506C"/>
    <w:rsid w:val="002D7A84"/>
    <w:rsid w:val="002E0AA6"/>
    <w:rsid w:val="002E29A7"/>
    <w:rsid w:val="002E4406"/>
    <w:rsid w:val="002F25C0"/>
    <w:rsid w:val="002F36E1"/>
    <w:rsid w:val="002F385E"/>
    <w:rsid w:val="002F46A4"/>
    <w:rsid w:val="002F4AE3"/>
    <w:rsid w:val="00301924"/>
    <w:rsid w:val="0030449A"/>
    <w:rsid w:val="003048E1"/>
    <w:rsid w:val="003062F0"/>
    <w:rsid w:val="003064F8"/>
    <w:rsid w:val="00307349"/>
    <w:rsid w:val="00307B17"/>
    <w:rsid w:val="0031018B"/>
    <w:rsid w:val="003134F4"/>
    <w:rsid w:val="0031490C"/>
    <w:rsid w:val="00315F79"/>
    <w:rsid w:val="0031679D"/>
    <w:rsid w:val="00320B97"/>
    <w:rsid w:val="003239CA"/>
    <w:rsid w:val="00327327"/>
    <w:rsid w:val="00327813"/>
    <w:rsid w:val="003316CE"/>
    <w:rsid w:val="003341DB"/>
    <w:rsid w:val="0033435A"/>
    <w:rsid w:val="00335CC2"/>
    <w:rsid w:val="00342724"/>
    <w:rsid w:val="0034294D"/>
    <w:rsid w:val="003438F6"/>
    <w:rsid w:val="00345CF5"/>
    <w:rsid w:val="003467B8"/>
    <w:rsid w:val="003524AB"/>
    <w:rsid w:val="003525A0"/>
    <w:rsid w:val="0035395E"/>
    <w:rsid w:val="003573B9"/>
    <w:rsid w:val="00360923"/>
    <w:rsid w:val="00361078"/>
    <w:rsid w:val="00364944"/>
    <w:rsid w:val="003653D2"/>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5FF6"/>
    <w:rsid w:val="003867AE"/>
    <w:rsid w:val="0038789B"/>
    <w:rsid w:val="003900EA"/>
    <w:rsid w:val="00390756"/>
    <w:rsid w:val="003917B2"/>
    <w:rsid w:val="00392672"/>
    <w:rsid w:val="003935E2"/>
    <w:rsid w:val="0039367F"/>
    <w:rsid w:val="00394FCF"/>
    <w:rsid w:val="003955AE"/>
    <w:rsid w:val="00395A27"/>
    <w:rsid w:val="00396087"/>
    <w:rsid w:val="00396640"/>
    <w:rsid w:val="00396A02"/>
    <w:rsid w:val="00396C59"/>
    <w:rsid w:val="00396F83"/>
    <w:rsid w:val="00397D04"/>
    <w:rsid w:val="003A0882"/>
    <w:rsid w:val="003A09E6"/>
    <w:rsid w:val="003A0CCE"/>
    <w:rsid w:val="003A5602"/>
    <w:rsid w:val="003A6C87"/>
    <w:rsid w:val="003B1661"/>
    <w:rsid w:val="003B3934"/>
    <w:rsid w:val="003B496B"/>
    <w:rsid w:val="003B5770"/>
    <w:rsid w:val="003B61DB"/>
    <w:rsid w:val="003B6563"/>
    <w:rsid w:val="003B7F9C"/>
    <w:rsid w:val="003C0AF4"/>
    <w:rsid w:val="003C0DEA"/>
    <w:rsid w:val="003C115B"/>
    <w:rsid w:val="003C307D"/>
    <w:rsid w:val="003C56EF"/>
    <w:rsid w:val="003C6724"/>
    <w:rsid w:val="003C6B5F"/>
    <w:rsid w:val="003C7A06"/>
    <w:rsid w:val="003C7D9A"/>
    <w:rsid w:val="003C7FF4"/>
    <w:rsid w:val="003D11B7"/>
    <w:rsid w:val="003D1E90"/>
    <w:rsid w:val="003D71A9"/>
    <w:rsid w:val="003D74A5"/>
    <w:rsid w:val="003D7E61"/>
    <w:rsid w:val="003E021B"/>
    <w:rsid w:val="003E0731"/>
    <w:rsid w:val="003E16F1"/>
    <w:rsid w:val="003E1E54"/>
    <w:rsid w:val="003E2D71"/>
    <w:rsid w:val="003E3446"/>
    <w:rsid w:val="003E472A"/>
    <w:rsid w:val="003E47EC"/>
    <w:rsid w:val="003E54E1"/>
    <w:rsid w:val="003E676A"/>
    <w:rsid w:val="003E7AC2"/>
    <w:rsid w:val="003F0797"/>
    <w:rsid w:val="003F4B0A"/>
    <w:rsid w:val="003F5B4D"/>
    <w:rsid w:val="003F63DC"/>
    <w:rsid w:val="003F6882"/>
    <w:rsid w:val="003F6F8F"/>
    <w:rsid w:val="00402AD2"/>
    <w:rsid w:val="00404DBD"/>
    <w:rsid w:val="0040592D"/>
    <w:rsid w:val="00406620"/>
    <w:rsid w:val="0040765F"/>
    <w:rsid w:val="004079DE"/>
    <w:rsid w:val="00410307"/>
    <w:rsid w:val="00410393"/>
    <w:rsid w:val="00410EB6"/>
    <w:rsid w:val="004113AC"/>
    <w:rsid w:val="00414AD1"/>
    <w:rsid w:val="00416313"/>
    <w:rsid w:val="00416B8C"/>
    <w:rsid w:val="00417C67"/>
    <w:rsid w:val="004201A2"/>
    <w:rsid w:val="00420CB6"/>
    <w:rsid w:val="004218B4"/>
    <w:rsid w:val="00422A4A"/>
    <w:rsid w:val="004241FD"/>
    <w:rsid w:val="0042562B"/>
    <w:rsid w:val="00432D02"/>
    <w:rsid w:val="00433516"/>
    <w:rsid w:val="00435CA2"/>
    <w:rsid w:val="00440312"/>
    <w:rsid w:val="00440DF3"/>
    <w:rsid w:val="00441396"/>
    <w:rsid w:val="004430E0"/>
    <w:rsid w:val="004443E1"/>
    <w:rsid w:val="0044525F"/>
    <w:rsid w:val="004452BD"/>
    <w:rsid w:val="004455CF"/>
    <w:rsid w:val="00445E6F"/>
    <w:rsid w:val="0044621F"/>
    <w:rsid w:val="004517DB"/>
    <w:rsid w:val="004518F9"/>
    <w:rsid w:val="00451A63"/>
    <w:rsid w:val="004526FF"/>
    <w:rsid w:val="00453888"/>
    <w:rsid w:val="00453905"/>
    <w:rsid w:val="00454727"/>
    <w:rsid w:val="00457233"/>
    <w:rsid w:val="00460EAB"/>
    <w:rsid w:val="00461899"/>
    <w:rsid w:val="00462811"/>
    <w:rsid w:val="00464AE3"/>
    <w:rsid w:val="00464BDE"/>
    <w:rsid w:val="00464D8C"/>
    <w:rsid w:val="00465B69"/>
    <w:rsid w:val="0046699A"/>
    <w:rsid w:val="00466DA9"/>
    <w:rsid w:val="004674BF"/>
    <w:rsid w:val="00467E94"/>
    <w:rsid w:val="00472488"/>
    <w:rsid w:val="004732ED"/>
    <w:rsid w:val="00474DCB"/>
    <w:rsid w:val="00474E41"/>
    <w:rsid w:val="0047604C"/>
    <w:rsid w:val="00476366"/>
    <w:rsid w:val="00476771"/>
    <w:rsid w:val="0047699C"/>
    <w:rsid w:val="00476D72"/>
    <w:rsid w:val="004802B5"/>
    <w:rsid w:val="0048046E"/>
    <w:rsid w:val="00480D12"/>
    <w:rsid w:val="00483D06"/>
    <w:rsid w:val="00484AA6"/>
    <w:rsid w:val="00486EAA"/>
    <w:rsid w:val="00493666"/>
    <w:rsid w:val="00495EE2"/>
    <w:rsid w:val="00497212"/>
    <w:rsid w:val="004A3B73"/>
    <w:rsid w:val="004B099F"/>
    <w:rsid w:val="004B1E7D"/>
    <w:rsid w:val="004B4797"/>
    <w:rsid w:val="004B4AE7"/>
    <w:rsid w:val="004B6186"/>
    <w:rsid w:val="004B7237"/>
    <w:rsid w:val="004B72D1"/>
    <w:rsid w:val="004B79A6"/>
    <w:rsid w:val="004B7AE0"/>
    <w:rsid w:val="004C1BF2"/>
    <w:rsid w:val="004C3192"/>
    <w:rsid w:val="004C31FD"/>
    <w:rsid w:val="004C76FF"/>
    <w:rsid w:val="004C7970"/>
    <w:rsid w:val="004D1036"/>
    <w:rsid w:val="004D2E82"/>
    <w:rsid w:val="004D2F7B"/>
    <w:rsid w:val="004D4354"/>
    <w:rsid w:val="004D51A3"/>
    <w:rsid w:val="004D5C67"/>
    <w:rsid w:val="004D647A"/>
    <w:rsid w:val="004D773C"/>
    <w:rsid w:val="004D7C6A"/>
    <w:rsid w:val="004E0DBB"/>
    <w:rsid w:val="004E112D"/>
    <w:rsid w:val="004E1A58"/>
    <w:rsid w:val="004E2832"/>
    <w:rsid w:val="004E6AC5"/>
    <w:rsid w:val="004E75B6"/>
    <w:rsid w:val="004E7B91"/>
    <w:rsid w:val="004F0EC6"/>
    <w:rsid w:val="004F13FB"/>
    <w:rsid w:val="004F5BDF"/>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2779"/>
    <w:rsid w:val="0054474A"/>
    <w:rsid w:val="0054638D"/>
    <w:rsid w:val="00546F33"/>
    <w:rsid w:val="005471E3"/>
    <w:rsid w:val="00547C53"/>
    <w:rsid w:val="005508D0"/>
    <w:rsid w:val="00551149"/>
    <w:rsid w:val="00555318"/>
    <w:rsid w:val="00555369"/>
    <w:rsid w:val="0056235B"/>
    <w:rsid w:val="00563797"/>
    <w:rsid w:val="00564E45"/>
    <w:rsid w:val="00565149"/>
    <w:rsid w:val="0056720E"/>
    <w:rsid w:val="00572338"/>
    <w:rsid w:val="00572949"/>
    <w:rsid w:val="00575198"/>
    <w:rsid w:val="00575F8A"/>
    <w:rsid w:val="00576967"/>
    <w:rsid w:val="00577088"/>
    <w:rsid w:val="00580B76"/>
    <w:rsid w:val="0058377A"/>
    <w:rsid w:val="00584F2E"/>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2239"/>
    <w:rsid w:val="005C582E"/>
    <w:rsid w:val="005C608B"/>
    <w:rsid w:val="005C7FCD"/>
    <w:rsid w:val="005D1383"/>
    <w:rsid w:val="005D364A"/>
    <w:rsid w:val="005D37CB"/>
    <w:rsid w:val="005D6D40"/>
    <w:rsid w:val="005D6EBB"/>
    <w:rsid w:val="005D7211"/>
    <w:rsid w:val="005E0D7A"/>
    <w:rsid w:val="005E3B2D"/>
    <w:rsid w:val="005E3CE1"/>
    <w:rsid w:val="005E4524"/>
    <w:rsid w:val="005E542F"/>
    <w:rsid w:val="005E57AD"/>
    <w:rsid w:val="005E6CE6"/>
    <w:rsid w:val="005F0448"/>
    <w:rsid w:val="005F0E02"/>
    <w:rsid w:val="005F1305"/>
    <w:rsid w:val="005F3B3A"/>
    <w:rsid w:val="005F41A7"/>
    <w:rsid w:val="005F5921"/>
    <w:rsid w:val="005F68F3"/>
    <w:rsid w:val="005F7F03"/>
    <w:rsid w:val="00600152"/>
    <w:rsid w:val="00601FC9"/>
    <w:rsid w:val="00606948"/>
    <w:rsid w:val="00606FE7"/>
    <w:rsid w:val="0061151C"/>
    <w:rsid w:val="00613C1D"/>
    <w:rsid w:val="00614185"/>
    <w:rsid w:val="00614220"/>
    <w:rsid w:val="006220FC"/>
    <w:rsid w:val="0062241E"/>
    <w:rsid w:val="00622FFD"/>
    <w:rsid w:val="00623F83"/>
    <w:rsid w:val="00624396"/>
    <w:rsid w:val="0062541F"/>
    <w:rsid w:val="006269E5"/>
    <w:rsid w:val="00627921"/>
    <w:rsid w:val="00631F15"/>
    <w:rsid w:val="00633C8D"/>
    <w:rsid w:val="0063450F"/>
    <w:rsid w:val="00634E41"/>
    <w:rsid w:val="006372AD"/>
    <w:rsid w:val="0063736A"/>
    <w:rsid w:val="00640DBE"/>
    <w:rsid w:val="006433FF"/>
    <w:rsid w:val="006437D9"/>
    <w:rsid w:val="00646FB8"/>
    <w:rsid w:val="006475CB"/>
    <w:rsid w:val="0065304A"/>
    <w:rsid w:val="006534BD"/>
    <w:rsid w:val="00654222"/>
    <w:rsid w:val="00655A35"/>
    <w:rsid w:val="00656103"/>
    <w:rsid w:val="00656B1C"/>
    <w:rsid w:val="006572CD"/>
    <w:rsid w:val="006625AE"/>
    <w:rsid w:val="006633A8"/>
    <w:rsid w:val="006637DD"/>
    <w:rsid w:val="00664326"/>
    <w:rsid w:val="0066474C"/>
    <w:rsid w:val="00664920"/>
    <w:rsid w:val="00665C72"/>
    <w:rsid w:val="00672589"/>
    <w:rsid w:val="006733E2"/>
    <w:rsid w:val="006770B0"/>
    <w:rsid w:val="00680DE8"/>
    <w:rsid w:val="00681501"/>
    <w:rsid w:val="00685CF6"/>
    <w:rsid w:val="00685F60"/>
    <w:rsid w:val="00686C84"/>
    <w:rsid w:val="006921DB"/>
    <w:rsid w:val="006922A0"/>
    <w:rsid w:val="0069251F"/>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B78E8"/>
    <w:rsid w:val="006C0597"/>
    <w:rsid w:val="006C21BB"/>
    <w:rsid w:val="006C4045"/>
    <w:rsid w:val="006D0A05"/>
    <w:rsid w:val="006D2618"/>
    <w:rsid w:val="006D2EE3"/>
    <w:rsid w:val="006D479C"/>
    <w:rsid w:val="006D4BCF"/>
    <w:rsid w:val="006D55E9"/>
    <w:rsid w:val="006E1892"/>
    <w:rsid w:val="006E39D7"/>
    <w:rsid w:val="006E4413"/>
    <w:rsid w:val="006F043A"/>
    <w:rsid w:val="006F056A"/>
    <w:rsid w:val="006F2CF9"/>
    <w:rsid w:val="006F319F"/>
    <w:rsid w:val="006F5F02"/>
    <w:rsid w:val="006F6DD9"/>
    <w:rsid w:val="00703858"/>
    <w:rsid w:val="007065F1"/>
    <w:rsid w:val="0071053B"/>
    <w:rsid w:val="00710D42"/>
    <w:rsid w:val="00710DEA"/>
    <w:rsid w:val="00712F12"/>
    <w:rsid w:val="007142A8"/>
    <w:rsid w:val="00722897"/>
    <w:rsid w:val="00722A3D"/>
    <w:rsid w:val="00723583"/>
    <w:rsid w:val="00724611"/>
    <w:rsid w:val="007259DB"/>
    <w:rsid w:val="00727EF4"/>
    <w:rsid w:val="0073044F"/>
    <w:rsid w:val="007328B3"/>
    <w:rsid w:val="00734280"/>
    <w:rsid w:val="0073701F"/>
    <w:rsid w:val="0073766A"/>
    <w:rsid w:val="007400DF"/>
    <w:rsid w:val="0074012C"/>
    <w:rsid w:val="007403C6"/>
    <w:rsid w:val="007409DC"/>
    <w:rsid w:val="0074293F"/>
    <w:rsid w:val="00742E47"/>
    <w:rsid w:val="00744E6A"/>
    <w:rsid w:val="00747618"/>
    <w:rsid w:val="00751045"/>
    <w:rsid w:val="00751B1C"/>
    <w:rsid w:val="00755B9F"/>
    <w:rsid w:val="007568A9"/>
    <w:rsid w:val="00757D1E"/>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401E"/>
    <w:rsid w:val="0077638F"/>
    <w:rsid w:val="007769A6"/>
    <w:rsid w:val="007814E4"/>
    <w:rsid w:val="0078484D"/>
    <w:rsid w:val="0078499C"/>
    <w:rsid w:val="007854A7"/>
    <w:rsid w:val="00785949"/>
    <w:rsid w:val="00787CCA"/>
    <w:rsid w:val="00791633"/>
    <w:rsid w:val="00791934"/>
    <w:rsid w:val="007920B9"/>
    <w:rsid w:val="007926ED"/>
    <w:rsid w:val="00792CBB"/>
    <w:rsid w:val="00796E1D"/>
    <w:rsid w:val="007A594F"/>
    <w:rsid w:val="007A63D5"/>
    <w:rsid w:val="007A66B4"/>
    <w:rsid w:val="007A6E4C"/>
    <w:rsid w:val="007A718C"/>
    <w:rsid w:val="007B14E2"/>
    <w:rsid w:val="007B20FD"/>
    <w:rsid w:val="007B3CD6"/>
    <w:rsid w:val="007C334C"/>
    <w:rsid w:val="007C37B0"/>
    <w:rsid w:val="007D00EB"/>
    <w:rsid w:val="007D0FE2"/>
    <w:rsid w:val="007D1993"/>
    <w:rsid w:val="007D3C1E"/>
    <w:rsid w:val="007D4648"/>
    <w:rsid w:val="007D4F43"/>
    <w:rsid w:val="007D5673"/>
    <w:rsid w:val="007D6016"/>
    <w:rsid w:val="007D7150"/>
    <w:rsid w:val="007D7C0A"/>
    <w:rsid w:val="007E0C79"/>
    <w:rsid w:val="007E3014"/>
    <w:rsid w:val="007E5F32"/>
    <w:rsid w:val="007E738D"/>
    <w:rsid w:val="007E7659"/>
    <w:rsid w:val="007F40E8"/>
    <w:rsid w:val="007F42EF"/>
    <w:rsid w:val="007F57BE"/>
    <w:rsid w:val="007F595B"/>
    <w:rsid w:val="007F72F0"/>
    <w:rsid w:val="007F7446"/>
    <w:rsid w:val="007F7D25"/>
    <w:rsid w:val="00800404"/>
    <w:rsid w:val="00801C74"/>
    <w:rsid w:val="0080459C"/>
    <w:rsid w:val="00804F4E"/>
    <w:rsid w:val="00805DC0"/>
    <w:rsid w:val="00806A53"/>
    <w:rsid w:val="00807271"/>
    <w:rsid w:val="00807F2A"/>
    <w:rsid w:val="008114FB"/>
    <w:rsid w:val="008133C6"/>
    <w:rsid w:val="008161EE"/>
    <w:rsid w:val="00817B24"/>
    <w:rsid w:val="00817ED5"/>
    <w:rsid w:val="008234DF"/>
    <w:rsid w:val="008243E0"/>
    <w:rsid w:val="00824646"/>
    <w:rsid w:val="008271F1"/>
    <w:rsid w:val="00827F06"/>
    <w:rsid w:val="00830582"/>
    <w:rsid w:val="008307D0"/>
    <w:rsid w:val="0083285B"/>
    <w:rsid w:val="0084030E"/>
    <w:rsid w:val="00840D98"/>
    <w:rsid w:val="00843BAC"/>
    <w:rsid w:val="008444EE"/>
    <w:rsid w:val="008473CD"/>
    <w:rsid w:val="0085026B"/>
    <w:rsid w:val="00850F72"/>
    <w:rsid w:val="0085139D"/>
    <w:rsid w:val="008515C3"/>
    <w:rsid w:val="0085392C"/>
    <w:rsid w:val="00853DF6"/>
    <w:rsid w:val="0085428A"/>
    <w:rsid w:val="008554D2"/>
    <w:rsid w:val="00860112"/>
    <w:rsid w:val="00860967"/>
    <w:rsid w:val="0086303C"/>
    <w:rsid w:val="00864140"/>
    <w:rsid w:val="00865B4A"/>
    <w:rsid w:val="00867212"/>
    <w:rsid w:val="00867CB9"/>
    <w:rsid w:val="008701FD"/>
    <w:rsid w:val="008720EC"/>
    <w:rsid w:val="008736E3"/>
    <w:rsid w:val="0087392A"/>
    <w:rsid w:val="00876153"/>
    <w:rsid w:val="0087658B"/>
    <w:rsid w:val="00877587"/>
    <w:rsid w:val="00880C94"/>
    <w:rsid w:val="008818A1"/>
    <w:rsid w:val="008834D3"/>
    <w:rsid w:val="00884F79"/>
    <w:rsid w:val="008861BB"/>
    <w:rsid w:val="008872B1"/>
    <w:rsid w:val="00891F2C"/>
    <w:rsid w:val="00891FDD"/>
    <w:rsid w:val="008925F6"/>
    <w:rsid w:val="00892B4F"/>
    <w:rsid w:val="008939D6"/>
    <w:rsid w:val="008A1E1E"/>
    <w:rsid w:val="008A30D0"/>
    <w:rsid w:val="008A4D03"/>
    <w:rsid w:val="008B038E"/>
    <w:rsid w:val="008B08A2"/>
    <w:rsid w:val="008B12CD"/>
    <w:rsid w:val="008B2795"/>
    <w:rsid w:val="008B4FC0"/>
    <w:rsid w:val="008B786C"/>
    <w:rsid w:val="008C0371"/>
    <w:rsid w:val="008C0565"/>
    <w:rsid w:val="008C4C3F"/>
    <w:rsid w:val="008C6A3C"/>
    <w:rsid w:val="008C72CB"/>
    <w:rsid w:val="008D0449"/>
    <w:rsid w:val="008D08B2"/>
    <w:rsid w:val="008D1332"/>
    <w:rsid w:val="008D1CF7"/>
    <w:rsid w:val="008D4CDD"/>
    <w:rsid w:val="008D5692"/>
    <w:rsid w:val="008E0B1F"/>
    <w:rsid w:val="008E1D88"/>
    <w:rsid w:val="008E2AA5"/>
    <w:rsid w:val="008E3B20"/>
    <w:rsid w:val="008E4B95"/>
    <w:rsid w:val="008E7F60"/>
    <w:rsid w:val="008F44CC"/>
    <w:rsid w:val="008F62A2"/>
    <w:rsid w:val="008F64BE"/>
    <w:rsid w:val="008F6579"/>
    <w:rsid w:val="008F6789"/>
    <w:rsid w:val="008F74FC"/>
    <w:rsid w:val="008F7C9F"/>
    <w:rsid w:val="00900C15"/>
    <w:rsid w:val="00901875"/>
    <w:rsid w:val="00905EBE"/>
    <w:rsid w:val="0090628E"/>
    <w:rsid w:val="00906472"/>
    <w:rsid w:val="00907862"/>
    <w:rsid w:val="0091024F"/>
    <w:rsid w:val="00910EEB"/>
    <w:rsid w:val="00914DE4"/>
    <w:rsid w:val="00915055"/>
    <w:rsid w:val="0091786C"/>
    <w:rsid w:val="00917B57"/>
    <w:rsid w:val="00922EF2"/>
    <w:rsid w:val="0092346F"/>
    <w:rsid w:val="00923DF4"/>
    <w:rsid w:val="009245E3"/>
    <w:rsid w:val="00924A15"/>
    <w:rsid w:val="009267D2"/>
    <w:rsid w:val="00926BDD"/>
    <w:rsid w:val="0092765C"/>
    <w:rsid w:val="009277C8"/>
    <w:rsid w:val="009278EC"/>
    <w:rsid w:val="00931D01"/>
    <w:rsid w:val="00932306"/>
    <w:rsid w:val="00932FBE"/>
    <w:rsid w:val="00933B57"/>
    <w:rsid w:val="009357AE"/>
    <w:rsid w:val="00941AF6"/>
    <w:rsid w:val="00944139"/>
    <w:rsid w:val="00945AA3"/>
    <w:rsid w:val="00945D0F"/>
    <w:rsid w:val="00946AC1"/>
    <w:rsid w:val="0094747B"/>
    <w:rsid w:val="0094760B"/>
    <w:rsid w:val="00947843"/>
    <w:rsid w:val="00947FEF"/>
    <w:rsid w:val="0095182D"/>
    <w:rsid w:val="009530CA"/>
    <w:rsid w:val="009534E3"/>
    <w:rsid w:val="00955A24"/>
    <w:rsid w:val="009616C4"/>
    <w:rsid w:val="009632C2"/>
    <w:rsid w:val="00965778"/>
    <w:rsid w:val="009659AA"/>
    <w:rsid w:val="009713F3"/>
    <w:rsid w:val="0097658A"/>
    <w:rsid w:val="00977EFB"/>
    <w:rsid w:val="00982057"/>
    <w:rsid w:val="0098378B"/>
    <w:rsid w:val="009838AB"/>
    <w:rsid w:val="009863C8"/>
    <w:rsid w:val="009874D0"/>
    <w:rsid w:val="00987BD2"/>
    <w:rsid w:val="00990351"/>
    <w:rsid w:val="009907D9"/>
    <w:rsid w:val="0099412A"/>
    <w:rsid w:val="009945EF"/>
    <w:rsid w:val="009966AA"/>
    <w:rsid w:val="0099694F"/>
    <w:rsid w:val="009A0E91"/>
    <w:rsid w:val="009A0EDF"/>
    <w:rsid w:val="009A1A11"/>
    <w:rsid w:val="009A28BF"/>
    <w:rsid w:val="009A2D60"/>
    <w:rsid w:val="009A2EAF"/>
    <w:rsid w:val="009A7672"/>
    <w:rsid w:val="009A7710"/>
    <w:rsid w:val="009A7CAD"/>
    <w:rsid w:val="009B05C2"/>
    <w:rsid w:val="009B0882"/>
    <w:rsid w:val="009B1527"/>
    <w:rsid w:val="009B48B6"/>
    <w:rsid w:val="009B6E73"/>
    <w:rsid w:val="009B72A8"/>
    <w:rsid w:val="009C0EED"/>
    <w:rsid w:val="009C295E"/>
    <w:rsid w:val="009C2DAC"/>
    <w:rsid w:val="009C3F2A"/>
    <w:rsid w:val="009D157F"/>
    <w:rsid w:val="009D15EB"/>
    <w:rsid w:val="009D1627"/>
    <w:rsid w:val="009D4BAC"/>
    <w:rsid w:val="009E05B0"/>
    <w:rsid w:val="009E12F9"/>
    <w:rsid w:val="009E2682"/>
    <w:rsid w:val="009E2CBD"/>
    <w:rsid w:val="009E3339"/>
    <w:rsid w:val="009E3486"/>
    <w:rsid w:val="009E35EA"/>
    <w:rsid w:val="009E4420"/>
    <w:rsid w:val="009E4600"/>
    <w:rsid w:val="009E7A62"/>
    <w:rsid w:val="009F0BBB"/>
    <w:rsid w:val="009F2189"/>
    <w:rsid w:val="009F428B"/>
    <w:rsid w:val="009F4748"/>
    <w:rsid w:val="009F4829"/>
    <w:rsid w:val="009F5B5A"/>
    <w:rsid w:val="009F7101"/>
    <w:rsid w:val="00A0011C"/>
    <w:rsid w:val="00A00CD5"/>
    <w:rsid w:val="00A01259"/>
    <w:rsid w:val="00A022B6"/>
    <w:rsid w:val="00A03DDD"/>
    <w:rsid w:val="00A04824"/>
    <w:rsid w:val="00A05FCD"/>
    <w:rsid w:val="00A07378"/>
    <w:rsid w:val="00A07653"/>
    <w:rsid w:val="00A100FC"/>
    <w:rsid w:val="00A1036B"/>
    <w:rsid w:val="00A104A2"/>
    <w:rsid w:val="00A1076A"/>
    <w:rsid w:val="00A115F6"/>
    <w:rsid w:val="00A1219E"/>
    <w:rsid w:val="00A134EA"/>
    <w:rsid w:val="00A13D46"/>
    <w:rsid w:val="00A13F18"/>
    <w:rsid w:val="00A1631C"/>
    <w:rsid w:val="00A16755"/>
    <w:rsid w:val="00A16E49"/>
    <w:rsid w:val="00A17630"/>
    <w:rsid w:val="00A20169"/>
    <w:rsid w:val="00A21BC2"/>
    <w:rsid w:val="00A229A3"/>
    <w:rsid w:val="00A22CAF"/>
    <w:rsid w:val="00A235D0"/>
    <w:rsid w:val="00A24FC8"/>
    <w:rsid w:val="00A26622"/>
    <w:rsid w:val="00A305D5"/>
    <w:rsid w:val="00A31679"/>
    <w:rsid w:val="00A31A86"/>
    <w:rsid w:val="00A32083"/>
    <w:rsid w:val="00A36BDB"/>
    <w:rsid w:val="00A3755A"/>
    <w:rsid w:val="00A37E94"/>
    <w:rsid w:val="00A40279"/>
    <w:rsid w:val="00A40659"/>
    <w:rsid w:val="00A413C5"/>
    <w:rsid w:val="00A429D0"/>
    <w:rsid w:val="00A43012"/>
    <w:rsid w:val="00A4726F"/>
    <w:rsid w:val="00A47406"/>
    <w:rsid w:val="00A51DB7"/>
    <w:rsid w:val="00A521AA"/>
    <w:rsid w:val="00A543B6"/>
    <w:rsid w:val="00A56FDB"/>
    <w:rsid w:val="00A6038C"/>
    <w:rsid w:val="00A60564"/>
    <w:rsid w:val="00A606BA"/>
    <w:rsid w:val="00A650ED"/>
    <w:rsid w:val="00A66292"/>
    <w:rsid w:val="00A666D6"/>
    <w:rsid w:val="00A6697B"/>
    <w:rsid w:val="00A669DF"/>
    <w:rsid w:val="00A674BC"/>
    <w:rsid w:val="00A67857"/>
    <w:rsid w:val="00A70CCA"/>
    <w:rsid w:val="00A713A8"/>
    <w:rsid w:val="00A74706"/>
    <w:rsid w:val="00A775D4"/>
    <w:rsid w:val="00A81272"/>
    <w:rsid w:val="00A83371"/>
    <w:rsid w:val="00A838F2"/>
    <w:rsid w:val="00A8584F"/>
    <w:rsid w:val="00A865DE"/>
    <w:rsid w:val="00A86D47"/>
    <w:rsid w:val="00A878C0"/>
    <w:rsid w:val="00A9312A"/>
    <w:rsid w:val="00A93C9B"/>
    <w:rsid w:val="00A952FD"/>
    <w:rsid w:val="00A955E7"/>
    <w:rsid w:val="00A96E30"/>
    <w:rsid w:val="00A9750F"/>
    <w:rsid w:val="00A97CA0"/>
    <w:rsid w:val="00AA1B6D"/>
    <w:rsid w:val="00AA34A4"/>
    <w:rsid w:val="00AA5CCA"/>
    <w:rsid w:val="00AA7D69"/>
    <w:rsid w:val="00AB0AF3"/>
    <w:rsid w:val="00AB2858"/>
    <w:rsid w:val="00AB42FD"/>
    <w:rsid w:val="00AB572C"/>
    <w:rsid w:val="00AB5A1B"/>
    <w:rsid w:val="00AB6BB6"/>
    <w:rsid w:val="00AC0028"/>
    <w:rsid w:val="00AC1B53"/>
    <w:rsid w:val="00AC5EA7"/>
    <w:rsid w:val="00AC714E"/>
    <w:rsid w:val="00AD21CE"/>
    <w:rsid w:val="00AD3BBB"/>
    <w:rsid w:val="00AD62A9"/>
    <w:rsid w:val="00AE398C"/>
    <w:rsid w:val="00AE399F"/>
    <w:rsid w:val="00AE41CE"/>
    <w:rsid w:val="00AE487B"/>
    <w:rsid w:val="00AE7FC9"/>
    <w:rsid w:val="00AF08BD"/>
    <w:rsid w:val="00AF0DBE"/>
    <w:rsid w:val="00AF12E6"/>
    <w:rsid w:val="00AF2428"/>
    <w:rsid w:val="00AF5840"/>
    <w:rsid w:val="00AF6143"/>
    <w:rsid w:val="00AF72A6"/>
    <w:rsid w:val="00AF7CAC"/>
    <w:rsid w:val="00B03BB6"/>
    <w:rsid w:val="00B04672"/>
    <w:rsid w:val="00B04A97"/>
    <w:rsid w:val="00B060AC"/>
    <w:rsid w:val="00B079A7"/>
    <w:rsid w:val="00B10FE2"/>
    <w:rsid w:val="00B135EA"/>
    <w:rsid w:val="00B1480E"/>
    <w:rsid w:val="00B20770"/>
    <w:rsid w:val="00B213A8"/>
    <w:rsid w:val="00B21E8D"/>
    <w:rsid w:val="00B22B57"/>
    <w:rsid w:val="00B23373"/>
    <w:rsid w:val="00B23499"/>
    <w:rsid w:val="00B263FF"/>
    <w:rsid w:val="00B27F83"/>
    <w:rsid w:val="00B27FF9"/>
    <w:rsid w:val="00B312C7"/>
    <w:rsid w:val="00B40166"/>
    <w:rsid w:val="00B4176A"/>
    <w:rsid w:val="00B4237D"/>
    <w:rsid w:val="00B42659"/>
    <w:rsid w:val="00B4436A"/>
    <w:rsid w:val="00B472D6"/>
    <w:rsid w:val="00B51582"/>
    <w:rsid w:val="00B5188D"/>
    <w:rsid w:val="00B5279C"/>
    <w:rsid w:val="00B53D3B"/>
    <w:rsid w:val="00B54DEC"/>
    <w:rsid w:val="00B554A2"/>
    <w:rsid w:val="00B613A7"/>
    <w:rsid w:val="00B622AC"/>
    <w:rsid w:val="00B62AB9"/>
    <w:rsid w:val="00B636FF"/>
    <w:rsid w:val="00B64DB7"/>
    <w:rsid w:val="00B70482"/>
    <w:rsid w:val="00B7202F"/>
    <w:rsid w:val="00B725D3"/>
    <w:rsid w:val="00B733BF"/>
    <w:rsid w:val="00B737AC"/>
    <w:rsid w:val="00B73957"/>
    <w:rsid w:val="00B7439E"/>
    <w:rsid w:val="00B74962"/>
    <w:rsid w:val="00B74C34"/>
    <w:rsid w:val="00B761F1"/>
    <w:rsid w:val="00B77234"/>
    <w:rsid w:val="00B81075"/>
    <w:rsid w:val="00B81906"/>
    <w:rsid w:val="00B82343"/>
    <w:rsid w:val="00B82691"/>
    <w:rsid w:val="00B83101"/>
    <w:rsid w:val="00B831D5"/>
    <w:rsid w:val="00B841DE"/>
    <w:rsid w:val="00B8558D"/>
    <w:rsid w:val="00B8588D"/>
    <w:rsid w:val="00B858DE"/>
    <w:rsid w:val="00B86925"/>
    <w:rsid w:val="00B9113D"/>
    <w:rsid w:val="00B924D6"/>
    <w:rsid w:val="00B92B2D"/>
    <w:rsid w:val="00B92B32"/>
    <w:rsid w:val="00B93DFC"/>
    <w:rsid w:val="00B94184"/>
    <w:rsid w:val="00B95B66"/>
    <w:rsid w:val="00B95C98"/>
    <w:rsid w:val="00B96ECD"/>
    <w:rsid w:val="00BA1959"/>
    <w:rsid w:val="00BA1DDB"/>
    <w:rsid w:val="00BB39A6"/>
    <w:rsid w:val="00BB3F3A"/>
    <w:rsid w:val="00BB48A8"/>
    <w:rsid w:val="00BB5A4E"/>
    <w:rsid w:val="00BB5C80"/>
    <w:rsid w:val="00BB7A03"/>
    <w:rsid w:val="00BC04B7"/>
    <w:rsid w:val="00BC075B"/>
    <w:rsid w:val="00BC203F"/>
    <w:rsid w:val="00BC2161"/>
    <w:rsid w:val="00BC3610"/>
    <w:rsid w:val="00BC444F"/>
    <w:rsid w:val="00BC4A7A"/>
    <w:rsid w:val="00BC4EEB"/>
    <w:rsid w:val="00BC51E1"/>
    <w:rsid w:val="00BC6C0B"/>
    <w:rsid w:val="00BD0AE9"/>
    <w:rsid w:val="00BD13CE"/>
    <w:rsid w:val="00BD2C46"/>
    <w:rsid w:val="00BD2F5B"/>
    <w:rsid w:val="00BD3F9B"/>
    <w:rsid w:val="00BD4509"/>
    <w:rsid w:val="00BD4ED2"/>
    <w:rsid w:val="00BD6ED2"/>
    <w:rsid w:val="00BE223F"/>
    <w:rsid w:val="00BE285D"/>
    <w:rsid w:val="00BE2D9C"/>
    <w:rsid w:val="00BE59BB"/>
    <w:rsid w:val="00BF0174"/>
    <w:rsid w:val="00BF15AD"/>
    <w:rsid w:val="00BF7AB7"/>
    <w:rsid w:val="00C00E8F"/>
    <w:rsid w:val="00C038F7"/>
    <w:rsid w:val="00C0490D"/>
    <w:rsid w:val="00C06825"/>
    <w:rsid w:val="00C07001"/>
    <w:rsid w:val="00C075B6"/>
    <w:rsid w:val="00C12296"/>
    <w:rsid w:val="00C12FDE"/>
    <w:rsid w:val="00C13ED4"/>
    <w:rsid w:val="00C1404B"/>
    <w:rsid w:val="00C14EBB"/>
    <w:rsid w:val="00C15C33"/>
    <w:rsid w:val="00C164FD"/>
    <w:rsid w:val="00C17604"/>
    <w:rsid w:val="00C20C43"/>
    <w:rsid w:val="00C21F23"/>
    <w:rsid w:val="00C23F12"/>
    <w:rsid w:val="00C24D1C"/>
    <w:rsid w:val="00C2529A"/>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C76"/>
    <w:rsid w:val="00C60E76"/>
    <w:rsid w:val="00C631C9"/>
    <w:rsid w:val="00C652C5"/>
    <w:rsid w:val="00C6700C"/>
    <w:rsid w:val="00C7346A"/>
    <w:rsid w:val="00C74288"/>
    <w:rsid w:val="00C75B66"/>
    <w:rsid w:val="00C8029F"/>
    <w:rsid w:val="00C806FF"/>
    <w:rsid w:val="00C8441A"/>
    <w:rsid w:val="00C84791"/>
    <w:rsid w:val="00C87830"/>
    <w:rsid w:val="00C87F05"/>
    <w:rsid w:val="00C905D8"/>
    <w:rsid w:val="00C93275"/>
    <w:rsid w:val="00C93C2C"/>
    <w:rsid w:val="00C9400D"/>
    <w:rsid w:val="00C94158"/>
    <w:rsid w:val="00C9717C"/>
    <w:rsid w:val="00C97875"/>
    <w:rsid w:val="00CA15F0"/>
    <w:rsid w:val="00CA2B2D"/>
    <w:rsid w:val="00CA7C87"/>
    <w:rsid w:val="00CB0EC6"/>
    <w:rsid w:val="00CB42C1"/>
    <w:rsid w:val="00CB4A89"/>
    <w:rsid w:val="00CB7311"/>
    <w:rsid w:val="00CC1F1C"/>
    <w:rsid w:val="00CC2924"/>
    <w:rsid w:val="00CC380E"/>
    <w:rsid w:val="00CC5F3A"/>
    <w:rsid w:val="00CC7452"/>
    <w:rsid w:val="00CD0F18"/>
    <w:rsid w:val="00CD3B35"/>
    <w:rsid w:val="00CD599D"/>
    <w:rsid w:val="00CD6C81"/>
    <w:rsid w:val="00CE06BB"/>
    <w:rsid w:val="00CE30ED"/>
    <w:rsid w:val="00CE3E78"/>
    <w:rsid w:val="00CE62F2"/>
    <w:rsid w:val="00CE6332"/>
    <w:rsid w:val="00CE6913"/>
    <w:rsid w:val="00CF005B"/>
    <w:rsid w:val="00CF294F"/>
    <w:rsid w:val="00CF448A"/>
    <w:rsid w:val="00D01187"/>
    <w:rsid w:val="00D0214A"/>
    <w:rsid w:val="00D02BC8"/>
    <w:rsid w:val="00D067E2"/>
    <w:rsid w:val="00D06E43"/>
    <w:rsid w:val="00D07364"/>
    <w:rsid w:val="00D10EA5"/>
    <w:rsid w:val="00D1182C"/>
    <w:rsid w:val="00D11A25"/>
    <w:rsid w:val="00D123FC"/>
    <w:rsid w:val="00D13D31"/>
    <w:rsid w:val="00D14CD6"/>
    <w:rsid w:val="00D153D3"/>
    <w:rsid w:val="00D1713D"/>
    <w:rsid w:val="00D2038D"/>
    <w:rsid w:val="00D2136B"/>
    <w:rsid w:val="00D23215"/>
    <w:rsid w:val="00D235ED"/>
    <w:rsid w:val="00D23AD8"/>
    <w:rsid w:val="00D26270"/>
    <w:rsid w:val="00D26A5D"/>
    <w:rsid w:val="00D30A74"/>
    <w:rsid w:val="00D31360"/>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63CB"/>
    <w:rsid w:val="00D6776D"/>
    <w:rsid w:val="00D71027"/>
    <w:rsid w:val="00D75F27"/>
    <w:rsid w:val="00D80007"/>
    <w:rsid w:val="00D811E0"/>
    <w:rsid w:val="00D818C4"/>
    <w:rsid w:val="00D81C4C"/>
    <w:rsid w:val="00D83311"/>
    <w:rsid w:val="00D83765"/>
    <w:rsid w:val="00D90B6C"/>
    <w:rsid w:val="00D91180"/>
    <w:rsid w:val="00D93157"/>
    <w:rsid w:val="00DA02D1"/>
    <w:rsid w:val="00DA1FED"/>
    <w:rsid w:val="00DA2561"/>
    <w:rsid w:val="00DA2C4F"/>
    <w:rsid w:val="00DA3BFD"/>
    <w:rsid w:val="00DA5147"/>
    <w:rsid w:val="00DA6010"/>
    <w:rsid w:val="00DB0F1E"/>
    <w:rsid w:val="00DB1320"/>
    <w:rsid w:val="00DB23BB"/>
    <w:rsid w:val="00DB2EB7"/>
    <w:rsid w:val="00DB5136"/>
    <w:rsid w:val="00DB71B0"/>
    <w:rsid w:val="00DB7301"/>
    <w:rsid w:val="00DB7EC8"/>
    <w:rsid w:val="00DC0465"/>
    <w:rsid w:val="00DC0670"/>
    <w:rsid w:val="00DC2641"/>
    <w:rsid w:val="00DC32BD"/>
    <w:rsid w:val="00DC3374"/>
    <w:rsid w:val="00DC55F9"/>
    <w:rsid w:val="00DC64AE"/>
    <w:rsid w:val="00DC6EBD"/>
    <w:rsid w:val="00DC783C"/>
    <w:rsid w:val="00DD2C9C"/>
    <w:rsid w:val="00DD41AC"/>
    <w:rsid w:val="00DD5510"/>
    <w:rsid w:val="00DE2046"/>
    <w:rsid w:val="00DE4719"/>
    <w:rsid w:val="00DE5435"/>
    <w:rsid w:val="00DE56C1"/>
    <w:rsid w:val="00DE5A49"/>
    <w:rsid w:val="00DF1638"/>
    <w:rsid w:val="00DF1C08"/>
    <w:rsid w:val="00DF3A8F"/>
    <w:rsid w:val="00DF4C2D"/>
    <w:rsid w:val="00DF7359"/>
    <w:rsid w:val="00DF7DC7"/>
    <w:rsid w:val="00E00FAA"/>
    <w:rsid w:val="00E0385B"/>
    <w:rsid w:val="00E040E5"/>
    <w:rsid w:val="00E04133"/>
    <w:rsid w:val="00E071FF"/>
    <w:rsid w:val="00E107BD"/>
    <w:rsid w:val="00E11E90"/>
    <w:rsid w:val="00E11EFD"/>
    <w:rsid w:val="00E12E8A"/>
    <w:rsid w:val="00E1606C"/>
    <w:rsid w:val="00E16789"/>
    <w:rsid w:val="00E17A21"/>
    <w:rsid w:val="00E17C22"/>
    <w:rsid w:val="00E205E7"/>
    <w:rsid w:val="00E22419"/>
    <w:rsid w:val="00E26768"/>
    <w:rsid w:val="00E26F2C"/>
    <w:rsid w:val="00E3029E"/>
    <w:rsid w:val="00E31085"/>
    <w:rsid w:val="00E33C66"/>
    <w:rsid w:val="00E349B4"/>
    <w:rsid w:val="00E36F64"/>
    <w:rsid w:val="00E375B4"/>
    <w:rsid w:val="00E413D0"/>
    <w:rsid w:val="00E41686"/>
    <w:rsid w:val="00E418EF"/>
    <w:rsid w:val="00E4374C"/>
    <w:rsid w:val="00E45896"/>
    <w:rsid w:val="00E45966"/>
    <w:rsid w:val="00E464B7"/>
    <w:rsid w:val="00E47D01"/>
    <w:rsid w:val="00E5178C"/>
    <w:rsid w:val="00E522F3"/>
    <w:rsid w:val="00E5343D"/>
    <w:rsid w:val="00E53AB9"/>
    <w:rsid w:val="00E549AE"/>
    <w:rsid w:val="00E5593D"/>
    <w:rsid w:val="00E56760"/>
    <w:rsid w:val="00E56A19"/>
    <w:rsid w:val="00E56BFF"/>
    <w:rsid w:val="00E607D9"/>
    <w:rsid w:val="00E6163B"/>
    <w:rsid w:val="00E62218"/>
    <w:rsid w:val="00E62AEB"/>
    <w:rsid w:val="00E65E14"/>
    <w:rsid w:val="00E67E95"/>
    <w:rsid w:val="00E706D5"/>
    <w:rsid w:val="00E71818"/>
    <w:rsid w:val="00E74BFA"/>
    <w:rsid w:val="00E75C5E"/>
    <w:rsid w:val="00E775EE"/>
    <w:rsid w:val="00E77F61"/>
    <w:rsid w:val="00E84C0E"/>
    <w:rsid w:val="00E8530F"/>
    <w:rsid w:val="00E858B3"/>
    <w:rsid w:val="00E86744"/>
    <w:rsid w:val="00E86EBF"/>
    <w:rsid w:val="00E86F59"/>
    <w:rsid w:val="00E87497"/>
    <w:rsid w:val="00E87634"/>
    <w:rsid w:val="00E879D0"/>
    <w:rsid w:val="00E87D06"/>
    <w:rsid w:val="00E9062E"/>
    <w:rsid w:val="00E913C7"/>
    <w:rsid w:val="00E91A17"/>
    <w:rsid w:val="00E932F3"/>
    <w:rsid w:val="00E94FAD"/>
    <w:rsid w:val="00E96C7B"/>
    <w:rsid w:val="00EA1589"/>
    <w:rsid w:val="00EA4F0D"/>
    <w:rsid w:val="00EA6179"/>
    <w:rsid w:val="00EB18A9"/>
    <w:rsid w:val="00EB1A57"/>
    <w:rsid w:val="00EB230A"/>
    <w:rsid w:val="00EB383F"/>
    <w:rsid w:val="00EB481F"/>
    <w:rsid w:val="00EB6105"/>
    <w:rsid w:val="00EC0131"/>
    <w:rsid w:val="00EC1038"/>
    <w:rsid w:val="00EC21A9"/>
    <w:rsid w:val="00EC442C"/>
    <w:rsid w:val="00EC6371"/>
    <w:rsid w:val="00EC7A1A"/>
    <w:rsid w:val="00EC7C92"/>
    <w:rsid w:val="00ED0457"/>
    <w:rsid w:val="00ED0A52"/>
    <w:rsid w:val="00ED1943"/>
    <w:rsid w:val="00ED2554"/>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39D"/>
    <w:rsid w:val="00F169DC"/>
    <w:rsid w:val="00F16A6D"/>
    <w:rsid w:val="00F23E60"/>
    <w:rsid w:val="00F2519C"/>
    <w:rsid w:val="00F25839"/>
    <w:rsid w:val="00F30D49"/>
    <w:rsid w:val="00F316F5"/>
    <w:rsid w:val="00F31C96"/>
    <w:rsid w:val="00F32833"/>
    <w:rsid w:val="00F3319C"/>
    <w:rsid w:val="00F334BD"/>
    <w:rsid w:val="00F3426A"/>
    <w:rsid w:val="00F342B1"/>
    <w:rsid w:val="00F34D2A"/>
    <w:rsid w:val="00F34F37"/>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31F"/>
    <w:rsid w:val="00F63518"/>
    <w:rsid w:val="00F63586"/>
    <w:rsid w:val="00F64A46"/>
    <w:rsid w:val="00F64CC0"/>
    <w:rsid w:val="00F65F02"/>
    <w:rsid w:val="00F6690D"/>
    <w:rsid w:val="00F67E64"/>
    <w:rsid w:val="00F67FEE"/>
    <w:rsid w:val="00F7134D"/>
    <w:rsid w:val="00F735FD"/>
    <w:rsid w:val="00F74734"/>
    <w:rsid w:val="00F752B8"/>
    <w:rsid w:val="00F755A0"/>
    <w:rsid w:val="00F762A5"/>
    <w:rsid w:val="00F80BCB"/>
    <w:rsid w:val="00F84546"/>
    <w:rsid w:val="00F8546E"/>
    <w:rsid w:val="00F85FD8"/>
    <w:rsid w:val="00F8601C"/>
    <w:rsid w:val="00F86131"/>
    <w:rsid w:val="00F87028"/>
    <w:rsid w:val="00F87683"/>
    <w:rsid w:val="00F90081"/>
    <w:rsid w:val="00F905D2"/>
    <w:rsid w:val="00F92A1A"/>
    <w:rsid w:val="00F9503B"/>
    <w:rsid w:val="00F968B5"/>
    <w:rsid w:val="00F96EE8"/>
    <w:rsid w:val="00FA1E72"/>
    <w:rsid w:val="00FA2080"/>
    <w:rsid w:val="00FA4151"/>
    <w:rsid w:val="00FA733D"/>
    <w:rsid w:val="00FB065F"/>
    <w:rsid w:val="00FB06FD"/>
    <w:rsid w:val="00FB30C3"/>
    <w:rsid w:val="00FB32FB"/>
    <w:rsid w:val="00FB3391"/>
    <w:rsid w:val="00FB3488"/>
    <w:rsid w:val="00FB49A9"/>
    <w:rsid w:val="00FB65E7"/>
    <w:rsid w:val="00FB7B6C"/>
    <w:rsid w:val="00FC0A4A"/>
    <w:rsid w:val="00FC3E27"/>
    <w:rsid w:val="00FC663E"/>
    <w:rsid w:val="00FC6BA1"/>
    <w:rsid w:val="00FC70A8"/>
    <w:rsid w:val="00FC733E"/>
    <w:rsid w:val="00FC7558"/>
    <w:rsid w:val="00FD1EB0"/>
    <w:rsid w:val="00FD351D"/>
    <w:rsid w:val="00FD58ED"/>
    <w:rsid w:val="00FD7CB4"/>
    <w:rsid w:val="00FE051F"/>
    <w:rsid w:val="00FE0C04"/>
    <w:rsid w:val="00FE1098"/>
    <w:rsid w:val="00FF0E59"/>
    <w:rsid w:val="00FF1411"/>
    <w:rsid w:val="00FF228F"/>
    <w:rsid w:val="00FF3B6F"/>
    <w:rsid w:val="00FF41C0"/>
    <w:rsid w:val="00FF44AF"/>
    <w:rsid w:val="00FF4825"/>
    <w:rsid w:val="00FF48D7"/>
    <w:rsid w:val="00FF5115"/>
    <w:rsid w:val="00FF6217"/>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311181911">
      <w:bodyDiv w:val="1"/>
      <w:marLeft w:val="0"/>
      <w:marRight w:val="0"/>
      <w:marTop w:val="0"/>
      <w:marBottom w:val="0"/>
      <w:divBdr>
        <w:top w:val="none" w:sz="0" w:space="0" w:color="auto"/>
        <w:left w:val="none" w:sz="0" w:space="0" w:color="auto"/>
        <w:bottom w:val="none" w:sz="0" w:space="0" w:color="auto"/>
        <w:right w:val="none" w:sz="0" w:space="0" w:color="auto"/>
      </w:divBdr>
    </w:div>
    <w:div w:id="378358690">
      <w:bodyDiv w:val="1"/>
      <w:marLeft w:val="0"/>
      <w:marRight w:val="0"/>
      <w:marTop w:val="0"/>
      <w:marBottom w:val="0"/>
      <w:divBdr>
        <w:top w:val="none" w:sz="0" w:space="0" w:color="auto"/>
        <w:left w:val="none" w:sz="0" w:space="0" w:color="auto"/>
        <w:bottom w:val="none" w:sz="0" w:space="0" w:color="auto"/>
        <w:right w:val="none" w:sz="0" w:space="0" w:color="auto"/>
      </w:divBdr>
    </w:div>
    <w:div w:id="560292824">
      <w:bodyDiv w:val="1"/>
      <w:marLeft w:val="0"/>
      <w:marRight w:val="0"/>
      <w:marTop w:val="0"/>
      <w:marBottom w:val="0"/>
      <w:divBdr>
        <w:top w:val="none" w:sz="0" w:space="0" w:color="auto"/>
        <w:left w:val="none" w:sz="0" w:space="0" w:color="auto"/>
        <w:bottom w:val="none" w:sz="0" w:space="0" w:color="auto"/>
        <w:right w:val="none" w:sz="0" w:space="0" w:color="auto"/>
      </w:divBdr>
    </w:div>
    <w:div w:id="722020552">
      <w:bodyDiv w:val="1"/>
      <w:marLeft w:val="0"/>
      <w:marRight w:val="0"/>
      <w:marTop w:val="0"/>
      <w:marBottom w:val="0"/>
      <w:divBdr>
        <w:top w:val="none" w:sz="0" w:space="0" w:color="auto"/>
        <w:left w:val="none" w:sz="0" w:space="0" w:color="auto"/>
        <w:bottom w:val="none" w:sz="0" w:space="0" w:color="auto"/>
        <w:right w:val="none" w:sz="0" w:space="0" w:color="auto"/>
      </w:divBdr>
    </w:div>
    <w:div w:id="75405726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1140732490">
      <w:bodyDiv w:val="1"/>
      <w:marLeft w:val="0"/>
      <w:marRight w:val="0"/>
      <w:marTop w:val="0"/>
      <w:marBottom w:val="0"/>
      <w:divBdr>
        <w:top w:val="none" w:sz="0" w:space="0" w:color="auto"/>
        <w:left w:val="none" w:sz="0" w:space="0" w:color="auto"/>
        <w:bottom w:val="none" w:sz="0" w:space="0" w:color="auto"/>
        <w:right w:val="none" w:sz="0" w:space="0" w:color="auto"/>
      </w:divBdr>
    </w:div>
    <w:div w:id="1224948589">
      <w:bodyDiv w:val="1"/>
      <w:marLeft w:val="0"/>
      <w:marRight w:val="0"/>
      <w:marTop w:val="0"/>
      <w:marBottom w:val="0"/>
      <w:divBdr>
        <w:top w:val="none" w:sz="0" w:space="0" w:color="auto"/>
        <w:left w:val="none" w:sz="0" w:space="0" w:color="auto"/>
        <w:bottom w:val="none" w:sz="0" w:space="0" w:color="auto"/>
        <w:right w:val="none" w:sz="0" w:space="0" w:color="auto"/>
      </w:divBdr>
    </w:div>
    <w:div w:id="1236236184">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548176151">
      <w:bodyDiv w:val="1"/>
      <w:marLeft w:val="0"/>
      <w:marRight w:val="0"/>
      <w:marTop w:val="0"/>
      <w:marBottom w:val="0"/>
      <w:divBdr>
        <w:top w:val="none" w:sz="0" w:space="0" w:color="auto"/>
        <w:left w:val="none" w:sz="0" w:space="0" w:color="auto"/>
        <w:bottom w:val="none" w:sz="0" w:space="0" w:color="auto"/>
        <w:right w:val="none" w:sz="0" w:space="0" w:color="auto"/>
      </w:divBdr>
    </w:div>
    <w:div w:id="1796212307">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5ABF-6821-472E-99B6-742DDCC7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2014-10-16T18:37:00Z</cp:lastPrinted>
  <dcterms:created xsi:type="dcterms:W3CDTF">2014-11-21T19:35:00Z</dcterms:created>
  <dcterms:modified xsi:type="dcterms:W3CDTF">2014-11-21T19:35:00Z</dcterms:modified>
</cp:coreProperties>
</file>